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58C09" w14:textId="4A09611F" w:rsidR="0032484F" w:rsidRDefault="0032484F" w:rsidP="0032484F">
      <w:pPr>
        <w:rPr>
          <w:color w:val="000000"/>
        </w:rPr>
      </w:pPr>
      <w:bookmarkStart w:id="0" w:name="_GoBack"/>
      <w:bookmarkEnd w:id="0"/>
      <w:r>
        <w:rPr>
          <w:color w:val="000000"/>
        </w:rPr>
        <w:t xml:space="preserve">[Bilaga </w:t>
      </w:r>
      <w:r w:rsidR="00727FC7">
        <w:rPr>
          <w:color w:val="000000"/>
        </w:rPr>
        <w:t>1</w:t>
      </w:r>
      <w:r w:rsidR="00727FC7" w:rsidRPr="00A306CA">
        <w:t xml:space="preserve"> </w:t>
      </w:r>
      <w:r>
        <w:t>till TC Led HR 3</w:t>
      </w:r>
      <w:r>
        <w:rPr>
          <w:color w:val="000000"/>
        </w:rPr>
        <w:t>]</w:t>
      </w:r>
    </w:p>
    <w:p w14:paraId="1070BF9A" w14:textId="64DFBEB9" w:rsidR="00447E0F" w:rsidRPr="001F10EC" w:rsidRDefault="00886E16" w:rsidP="001F10EC">
      <w:pPr>
        <w:pStyle w:val="Rubrik"/>
      </w:pPr>
      <w:bookmarkStart w:id="1" w:name="_Toc501031144"/>
      <w:r w:rsidRPr="00DA360A">
        <w:t>[</w:t>
      </w:r>
      <w:proofErr w:type="spellStart"/>
      <w:r w:rsidR="0032484F" w:rsidRPr="00DA360A">
        <w:t>Safety</w:t>
      </w:r>
      <w:proofErr w:type="spellEnd"/>
      <w:r w:rsidR="0032484F" w:rsidRPr="00DA360A">
        <w:t xml:space="preserve"> Management Plan (SMP)</w:t>
      </w:r>
      <w:r w:rsidRPr="001F10EC">
        <w:t>]</w:t>
      </w:r>
      <w:r w:rsidR="0032484F" w:rsidRPr="001F10EC">
        <w:t xml:space="preserve"> för</w:t>
      </w:r>
      <w:r w:rsidR="0032484F" w:rsidRPr="001F10EC">
        <w:br/>
        <w:t>[System] [Materielgrupp]</w:t>
      </w:r>
      <w:bookmarkEnd w:id="1"/>
    </w:p>
    <w:p w14:paraId="66B7A128" w14:textId="67E8C7D6" w:rsidR="00F0586D" w:rsidRPr="00965803" w:rsidRDefault="00F0586D" w:rsidP="00F0586D">
      <w:pPr>
        <w:pStyle w:val="Citat"/>
        <w:rPr>
          <w:u w:val="single"/>
        </w:rPr>
      </w:pPr>
      <w:r w:rsidRPr="00965803">
        <w:rPr>
          <w:u w:val="single"/>
        </w:rPr>
        <w:t>Bilaga</w:t>
      </w:r>
      <w:r w:rsidRPr="0058319A">
        <w:rPr>
          <w:u w:val="single"/>
        </w:rPr>
        <w:t xml:space="preserve"> </w:t>
      </w:r>
      <w:r w:rsidR="00727FC7">
        <w:rPr>
          <w:u w:val="single"/>
        </w:rPr>
        <w:t>1</w:t>
      </w:r>
      <w:r w:rsidR="00727FC7" w:rsidRPr="0058319A">
        <w:rPr>
          <w:u w:val="single"/>
        </w:rPr>
        <w:t xml:space="preserve"> </w:t>
      </w:r>
      <w:r w:rsidRPr="0058319A">
        <w:rPr>
          <w:u w:val="single"/>
        </w:rPr>
        <w:t xml:space="preserve">till Handlingsregel 3 – </w:t>
      </w:r>
      <w:r w:rsidR="00727FC7">
        <w:rPr>
          <w:u w:val="single"/>
        </w:rPr>
        <w:t>Deklaration</w:t>
      </w:r>
      <w:r w:rsidR="00727FC7" w:rsidRPr="0058319A">
        <w:rPr>
          <w:u w:val="single"/>
        </w:rPr>
        <w:t xml:space="preserve"> </w:t>
      </w:r>
      <w:r w:rsidRPr="0058319A">
        <w:rPr>
          <w:u w:val="single"/>
        </w:rPr>
        <w:t>av luftfartsprodukt</w:t>
      </w:r>
    </w:p>
    <w:p w14:paraId="61ACCA4E" w14:textId="05336BB4" w:rsidR="00886E16" w:rsidRDefault="0032484F" w:rsidP="001F10EC">
      <w:pPr>
        <w:pStyle w:val="Citat"/>
      </w:pPr>
      <w:r>
        <w:t xml:space="preserve">SMP är en </w:t>
      </w:r>
      <w:r w:rsidRPr="00E31B1D">
        <w:t xml:space="preserve">dokumentering av </w:t>
      </w:r>
      <w:r>
        <w:t>den planerade flyg</w:t>
      </w:r>
      <w:r w:rsidRPr="00E31B1D">
        <w:t>säkerhetsverksamhet</w:t>
      </w:r>
      <w:r w:rsidRPr="00E31B1D">
        <w:rPr>
          <w:rFonts w:eastAsiaTheme="minorHAnsi"/>
          <w:bCs/>
        </w:rPr>
        <w:t xml:space="preserve"> som </w:t>
      </w:r>
      <w:r>
        <w:rPr>
          <w:rFonts w:eastAsiaTheme="minorHAnsi"/>
          <w:bCs/>
        </w:rPr>
        <w:t>avses</w:t>
      </w:r>
      <w:r w:rsidRPr="00E31B1D">
        <w:rPr>
          <w:rFonts w:eastAsiaTheme="minorHAnsi"/>
          <w:bCs/>
        </w:rPr>
        <w:t xml:space="preserve"> </w:t>
      </w:r>
      <w:r>
        <w:rPr>
          <w:rFonts w:eastAsiaTheme="minorHAnsi"/>
          <w:bCs/>
        </w:rPr>
        <w:t xml:space="preserve">genomföras </w:t>
      </w:r>
      <w:r w:rsidRPr="00E31B1D">
        <w:rPr>
          <w:rFonts w:eastAsiaTheme="minorHAnsi"/>
          <w:bCs/>
        </w:rPr>
        <w:t>för ett eller flera tekniska system</w:t>
      </w:r>
      <w:r>
        <w:rPr>
          <w:rFonts w:eastAsiaTheme="minorHAnsi"/>
          <w:bCs/>
        </w:rPr>
        <w:t xml:space="preserve"> inför civilt </w:t>
      </w:r>
      <w:r w:rsidR="00727FC7">
        <w:rPr>
          <w:rFonts w:eastAsiaTheme="minorHAnsi"/>
          <w:bCs/>
        </w:rPr>
        <w:t xml:space="preserve">och/eller militärt </w:t>
      </w:r>
      <w:r>
        <w:rPr>
          <w:rFonts w:eastAsiaTheme="minorHAnsi"/>
          <w:bCs/>
        </w:rPr>
        <w:t>godkännande</w:t>
      </w:r>
      <w:r w:rsidRPr="00E31B1D">
        <w:rPr>
          <w:rFonts w:eastAsiaTheme="minorHAnsi"/>
          <w:bCs/>
        </w:rPr>
        <w:t xml:space="preserve">. </w:t>
      </w:r>
      <w:r>
        <w:t xml:space="preserve">Denna </w:t>
      </w:r>
      <w:r w:rsidRPr="00E31B1D">
        <w:t xml:space="preserve">mall </w:t>
      </w:r>
      <w:r>
        <w:t xml:space="preserve">är en </w:t>
      </w:r>
      <w:r w:rsidRPr="00E31B1D">
        <w:t xml:space="preserve">hjälp </w:t>
      </w:r>
      <w:r>
        <w:t>vid framtagande av SMP.</w:t>
      </w:r>
    </w:p>
    <w:p w14:paraId="313B90B7" w14:textId="40E08B50" w:rsidR="0032484F" w:rsidRDefault="0032484F" w:rsidP="001F10EC">
      <w:pPr>
        <w:pStyle w:val="Citat"/>
      </w:pPr>
      <w:r w:rsidRPr="00E31B1D">
        <w:t xml:space="preserve">För att tydligt markera vikten av detta dokument </w:t>
      </w:r>
      <w:r w:rsidRPr="00E31B1D">
        <w:rPr>
          <w:b/>
        </w:rPr>
        <w:t>ska</w:t>
      </w:r>
      <w:r w:rsidRPr="00E31B1D">
        <w:t xml:space="preserve"> alla tabeller finnas kvar i det färdiga dokumentet. Om något inte behöver fyllas i, </w:t>
      </w:r>
      <w:r w:rsidR="00395E90">
        <w:t>ska</w:t>
      </w:r>
      <w:r w:rsidRPr="00E31B1D">
        <w:t xml:space="preserve"> texten ”Inte tillämpligt” eller N/A vara utskriven på lämplig plats. På så sätt åskådliggörs ett aktivt ansvarstagande för varje enskild uppgift samt att eg</w:t>
      </w:r>
      <w:r>
        <w:t>en kvalitetskontroll är utförd.</w:t>
      </w:r>
    </w:p>
    <w:p w14:paraId="1070BFA2" w14:textId="0CA0AAB8" w:rsidR="00447E0F" w:rsidRDefault="0032484F" w:rsidP="001F10EC">
      <w:pPr>
        <w:pStyle w:val="Citat"/>
      </w:pPr>
      <w:r>
        <w:t xml:space="preserve">Notera att vissa aktiviteter </w:t>
      </w:r>
      <w:r w:rsidR="00395E90">
        <w:t>ska</w:t>
      </w:r>
      <w:r>
        <w:t xml:space="preserve"> tillämpas endast för vissa delsystem.</w:t>
      </w:r>
    </w:p>
    <w:p w14:paraId="3061FC68" w14:textId="77777777" w:rsidR="00805695" w:rsidRPr="00E95C28" w:rsidRDefault="00805695" w:rsidP="00805695">
      <w:pPr>
        <w:pStyle w:val="Citat"/>
      </w:pPr>
      <w:r w:rsidRPr="00E95C28">
        <w:t xml:space="preserve">VIKTIGT: Instruktioner för ifyllande finns som inramad röd text. </w:t>
      </w:r>
      <w:r w:rsidRPr="00E95C28">
        <w:rPr>
          <w:bCs/>
          <w:u w:val="single"/>
        </w:rPr>
        <w:t>Dessa ramar med innehåll</w:t>
      </w:r>
      <w:r w:rsidRPr="00E95C28">
        <w:t xml:space="preserve">, samt ej tillämpbar text inom hakparenteser, </w:t>
      </w:r>
      <w:r w:rsidRPr="00E95C28">
        <w:rPr>
          <w:bCs/>
          <w:u w:val="single"/>
        </w:rPr>
        <w:t>stryks vid färdigställande</w:t>
      </w:r>
      <w:r w:rsidRPr="00E95C28">
        <w:t xml:space="preserve"> av dokumentet. Svart text inom [hakparenteser] utgör exempeltexter som behöver anpassas till aktuellt </w:t>
      </w:r>
      <w:r>
        <w:t>produkt/</w:t>
      </w:r>
      <w:r w:rsidRPr="00E95C28">
        <w:t>system.</w:t>
      </w:r>
    </w:p>
    <w:p w14:paraId="04443C11" w14:textId="4EFA23A7" w:rsidR="00805695" w:rsidRPr="00E95C28" w:rsidRDefault="00805695" w:rsidP="00805695">
      <w:pPr>
        <w:pStyle w:val="Citat"/>
      </w:pPr>
      <w:r w:rsidRPr="00E95C28">
        <w:t xml:space="preserve">Flygsäkerhetsprocessen </w:t>
      </w:r>
      <w:r>
        <w:t>inom TC</w:t>
      </w:r>
      <w:r w:rsidRPr="00E95C28">
        <w:t xml:space="preserve"> Led</w:t>
      </w:r>
      <w:r>
        <w:t xml:space="preserve"> ansvarsområde</w:t>
      </w:r>
      <w:r w:rsidRPr="00E95C28">
        <w:t xml:space="preserve"> </w:t>
      </w:r>
      <w:r w:rsidR="00395E90">
        <w:t>ska</w:t>
      </w:r>
      <w:r w:rsidRPr="00E95C28">
        <w:t xml:space="preserve"> ständigt vara föremål för förbättring. Synpunkter samt kommentarer till detta dokument tas tacksamt emot av </w:t>
      </w:r>
      <w:r>
        <w:t>CI</w:t>
      </w:r>
      <w:r w:rsidRPr="00E95C28">
        <w:t xml:space="preserve"> Adam Narel, FMV, </w:t>
      </w:r>
      <w:hyperlink r:id="rId9" w:history="1">
        <w:r w:rsidRPr="00E95C28">
          <w:rPr>
            <w:rStyle w:val="Hyperlnk"/>
            <w:color w:val="C00000"/>
          </w:rPr>
          <w:t>adam.narel@fmv.se</w:t>
        </w:r>
      </w:hyperlink>
      <w:r w:rsidRPr="00E95C28">
        <w:t>, 08-782 52 31.</w:t>
      </w:r>
    </w:p>
    <w:p w14:paraId="1128AF0C" w14:textId="77777777" w:rsidR="00805695" w:rsidRPr="00DA360A" w:rsidRDefault="00805695" w:rsidP="001F10EC"/>
    <w:p w14:paraId="1070BFA3" w14:textId="77777777" w:rsidR="00447E0F" w:rsidRPr="0007508F" w:rsidRDefault="00447E0F" w:rsidP="001F10EC">
      <w:pPr>
        <w:pStyle w:val="Rubrik2"/>
      </w:pPr>
      <w:r w:rsidRPr="0007508F">
        <w:br w:type="page"/>
      </w:r>
    </w:p>
    <w:p w14:paraId="64CD7B58" w14:textId="1A85B68C" w:rsidR="00913879" w:rsidRDefault="00913879">
      <w:pPr>
        <w:pStyle w:val="Citat"/>
      </w:pPr>
      <w:r w:rsidRPr="00315C26">
        <w:lastRenderedPageBreak/>
        <w:t xml:space="preserve">Innehållsförteckning tas med om dokumentet </w:t>
      </w:r>
      <w:r w:rsidR="00505053">
        <w:t>omfattar mer</w:t>
      </w:r>
      <w:r w:rsidRPr="00315C26">
        <w:t xml:space="preserve"> än ca 10 sidor.</w:t>
      </w:r>
    </w:p>
    <w:p w14:paraId="5F6DD413" w14:textId="17BE1050" w:rsidR="00DA360A" w:rsidRPr="00DA360A" w:rsidRDefault="00EE5627" w:rsidP="00DA360A">
      <w:pPr>
        <w:pStyle w:val="Citat"/>
      </w:pPr>
      <w:r>
        <w:t>U</w:t>
      </w:r>
      <w:r w:rsidR="00DA360A">
        <w:t>ppdatera innehållsförteckningen genom Högerklick/Uppdatera fält.</w:t>
      </w:r>
    </w:p>
    <w:bookmarkStart w:id="2" w:name="_Toc501031145" w:displacedByCustomXml="next"/>
    <w:sdt>
      <w:sdtPr>
        <w:rPr>
          <w:rFonts w:ascii="Times New Roman" w:hAnsi="Times New Roman"/>
          <w:b w:val="0"/>
          <w:bCs w:val="0"/>
          <w:kern w:val="0"/>
        </w:rPr>
        <w:id w:val="-854421377"/>
        <w:docPartObj>
          <w:docPartGallery w:val="Table of Contents"/>
          <w:docPartUnique/>
        </w:docPartObj>
      </w:sdtPr>
      <w:sdtEndPr/>
      <w:sdtContent>
        <w:p w14:paraId="0F803248" w14:textId="3DD31997" w:rsidR="00C84C9E" w:rsidRDefault="00C84C9E" w:rsidP="001F10EC">
          <w:pPr>
            <w:pStyle w:val="Rubrik2ejnr"/>
            <w:numPr>
              <w:ilvl w:val="0"/>
              <w:numId w:val="0"/>
            </w:numPr>
          </w:pPr>
          <w:r>
            <w:t>Innehållsförteckning</w:t>
          </w:r>
          <w:bookmarkEnd w:id="2"/>
        </w:p>
        <w:p w14:paraId="1F6712AF" w14:textId="54E2E252" w:rsidR="000959C0" w:rsidRDefault="00C84C9E">
          <w:pPr>
            <w:pStyle w:val="Innehll1"/>
            <w:tabs>
              <w:tab w:val="right" w:leader="dot" w:pos="9645"/>
            </w:tabs>
            <w:rPr>
              <w:rFonts w:asciiTheme="minorHAnsi" w:eastAsiaTheme="minorEastAsia" w:hAnsiTheme="minorHAnsi" w:cstheme="minorBidi"/>
              <w:noProof/>
              <w:sz w:val="22"/>
              <w:szCs w:val="22"/>
              <w:lang w:eastAsia="sv-SE"/>
            </w:rPr>
          </w:pPr>
          <w:r>
            <w:fldChar w:fldCharType="begin"/>
          </w:r>
          <w:r>
            <w:instrText xml:space="preserve"> TOC \o "1-3" \h \z \u </w:instrText>
          </w:r>
          <w:r>
            <w:fldChar w:fldCharType="separate"/>
          </w:r>
          <w:hyperlink w:anchor="_Toc501031144" w:history="1">
            <w:r w:rsidR="000959C0" w:rsidRPr="009C656D">
              <w:rPr>
                <w:rStyle w:val="Hyperlnk"/>
                <w:noProof/>
              </w:rPr>
              <w:t>[Safety Management Plan (SMP)] för [System] [Materielgrupp]</w:t>
            </w:r>
            <w:r w:rsidR="000959C0">
              <w:rPr>
                <w:noProof/>
                <w:webHidden/>
              </w:rPr>
              <w:tab/>
            </w:r>
            <w:r w:rsidR="000959C0">
              <w:rPr>
                <w:noProof/>
                <w:webHidden/>
              </w:rPr>
              <w:fldChar w:fldCharType="begin"/>
            </w:r>
            <w:r w:rsidR="000959C0">
              <w:rPr>
                <w:noProof/>
                <w:webHidden/>
              </w:rPr>
              <w:instrText xml:space="preserve"> PAGEREF _Toc501031144 \h </w:instrText>
            </w:r>
            <w:r w:rsidR="000959C0">
              <w:rPr>
                <w:noProof/>
                <w:webHidden/>
              </w:rPr>
            </w:r>
            <w:r w:rsidR="000959C0">
              <w:rPr>
                <w:noProof/>
                <w:webHidden/>
              </w:rPr>
              <w:fldChar w:fldCharType="separate"/>
            </w:r>
            <w:r w:rsidR="000959C0">
              <w:rPr>
                <w:noProof/>
                <w:webHidden/>
              </w:rPr>
              <w:t>1</w:t>
            </w:r>
            <w:r w:rsidR="000959C0">
              <w:rPr>
                <w:noProof/>
                <w:webHidden/>
              </w:rPr>
              <w:fldChar w:fldCharType="end"/>
            </w:r>
          </w:hyperlink>
        </w:p>
        <w:p w14:paraId="50447626" w14:textId="7A10E815" w:rsidR="000959C0" w:rsidRDefault="000959C0">
          <w:pPr>
            <w:pStyle w:val="Innehll2"/>
            <w:tabs>
              <w:tab w:val="right" w:leader="dot" w:pos="9645"/>
            </w:tabs>
            <w:rPr>
              <w:rFonts w:asciiTheme="minorHAnsi" w:eastAsiaTheme="minorEastAsia" w:hAnsiTheme="minorHAnsi" w:cstheme="minorBidi"/>
              <w:noProof/>
              <w:sz w:val="22"/>
              <w:szCs w:val="22"/>
              <w:lang w:eastAsia="sv-SE"/>
            </w:rPr>
          </w:pPr>
          <w:hyperlink w:anchor="_Toc501031145" w:history="1">
            <w:r w:rsidRPr="009C656D">
              <w:rPr>
                <w:rStyle w:val="Hyperlnk"/>
                <w:noProof/>
              </w:rPr>
              <w:t>Innehållsförteckning</w:t>
            </w:r>
            <w:r>
              <w:rPr>
                <w:noProof/>
                <w:webHidden/>
              </w:rPr>
              <w:tab/>
            </w:r>
            <w:r>
              <w:rPr>
                <w:noProof/>
                <w:webHidden/>
              </w:rPr>
              <w:fldChar w:fldCharType="begin"/>
            </w:r>
            <w:r>
              <w:rPr>
                <w:noProof/>
                <w:webHidden/>
              </w:rPr>
              <w:instrText xml:space="preserve"> PAGEREF _Toc501031145 \h </w:instrText>
            </w:r>
            <w:r>
              <w:rPr>
                <w:noProof/>
                <w:webHidden/>
              </w:rPr>
            </w:r>
            <w:r>
              <w:rPr>
                <w:noProof/>
                <w:webHidden/>
              </w:rPr>
              <w:fldChar w:fldCharType="separate"/>
            </w:r>
            <w:r>
              <w:rPr>
                <w:noProof/>
                <w:webHidden/>
              </w:rPr>
              <w:t>2</w:t>
            </w:r>
            <w:r>
              <w:rPr>
                <w:noProof/>
                <w:webHidden/>
              </w:rPr>
              <w:fldChar w:fldCharType="end"/>
            </w:r>
          </w:hyperlink>
        </w:p>
        <w:p w14:paraId="6D7580F2" w14:textId="4CDD9200" w:rsidR="000959C0" w:rsidRDefault="000959C0">
          <w:pPr>
            <w:pStyle w:val="Innehll2"/>
            <w:tabs>
              <w:tab w:val="right" w:leader="dot" w:pos="9645"/>
            </w:tabs>
            <w:rPr>
              <w:rFonts w:asciiTheme="minorHAnsi" w:eastAsiaTheme="minorEastAsia" w:hAnsiTheme="minorHAnsi" w:cstheme="minorBidi"/>
              <w:noProof/>
              <w:sz w:val="22"/>
              <w:szCs w:val="22"/>
              <w:lang w:eastAsia="sv-SE"/>
            </w:rPr>
          </w:pPr>
          <w:hyperlink w:anchor="_Toc501031146" w:history="1">
            <w:r w:rsidRPr="009C656D">
              <w:rPr>
                <w:rStyle w:val="Hyperlnk"/>
                <w:noProof/>
              </w:rPr>
              <w:t>Referenser</w:t>
            </w:r>
            <w:r>
              <w:rPr>
                <w:noProof/>
                <w:webHidden/>
              </w:rPr>
              <w:tab/>
            </w:r>
            <w:r>
              <w:rPr>
                <w:noProof/>
                <w:webHidden/>
              </w:rPr>
              <w:fldChar w:fldCharType="begin"/>
            </w:r>
            <w:r>
              <w:rPr>
                <w:noProof/>
                <w:webHidden/>
              </w:rPr>
              <w:instrText xml:space="preserve"> PAGEREF _Toc501031146 \h </w:instrText>
            </w:r>
            <w:r>
              <w:rPr>
                <w:noProof/>
                <w:webHidden/>
              </w:rPr>
            </w:r>
            <w:r>
              <w:rPr>
                <w:noProof/>
                <w:webHidden/>
              </w:rPr>
              <w:fldChar w:fldCharType="separate"/>
            </w:r>
            <w:r>
              <w:rPr>
                <w:noProof/>
                <w:webHidden/>
              </w:rPr>
              <w:t>4</w:t>
            </w:r>
            <w:r>
              <w:rPr>
                <w:noProof/>
                <w:webHidden/>
              </w:rPr>
              <w:fldChar w:fldCharType="end"/>
            </w:r>
          </w:hyperlink>
        </w:p>
        <w:p w14:paraId="4FE0A864" w14:textId="6F640B0F" w:rsidR="000959C0" w:rsidRDefault="000959C0">
          <w:pPr>
            <w:pStyle w:val="Innehll2"/>
            <w:tabs>
              <w:tab w:val="right" w:leader="dot" w:pos="9645"/>
            </w:tabs>
            <w:rPr>
              <w:rFonts w:asciiTheme="minorHAnsi" w:eastAsiaTheme="minorEastAsia" w:hAnsiTheme="minorHAnsi" w:cstheme="minorBidi"/>
              <w:noProof/>
              <w:sz w:val="22"/>
              <w:szCs w:val="22"/>
              <w:lang w:eastAsia="sv-SE"/>
            </w:rPr>
          </w:pPr>
          <w:hyperlink w:anchor="_Toc501031147" w:history="1">
            <w:r w:rsidRPr="009C656D">
              <w:rPr>
                <w:rStyle w:val="Hyperlnk"/>
                <w:noProof/>
              </w:rPr>
              <w:t>Terminologi</w:t>
            </w:r>
            <w:r>
              <w:rPr>
                <w:noProof/>
                <w:webHidden/>
              </w:rPr>
              <w:tab/>
            </w:r>
            <w:r>
              <w:rPr>
                <w:noProof/>
                <w:webHidden/>
              </w:rPr>
              <w:fldChar w:fldCharType="begin"/>
            </w:r>
            <w:r>
              <w:rPr>
                <w:noProof/>
                <w:webHidden/>
              </w:rPr>
              <w:instrText xml:space="preserve"> PAGEREF _Toc501031147 \h </w:instrText>
            </w:r>
            <w:r>
              <w:rPr>
                <w:noProof/>
                <w:webHidden/>
              </w:rPr>
            </w:r>
            <w:r>
              <w:rPr>
                <w:noProof/>
                <w:webHidden/>
              </w:rPr>
              <w:fldChar w:fldCharType="separate"/>
            </w:r>
            <w:r>
              <w:rPr>
                <w:noProof/>
                <w:webHidden/>
              </w:rPr>
              <w:t>4</w:t>
            </w:r>
            <w:r>
              <w:rPr>
                <w:noProof/>
                <w:webHidden/>
              </w:rPr>
              <w:fldChar w:fldCharType="end"/>
            </w:r>
          </w:hyperlink>
        </w:p>
        <w:p w14:paraId="78A8F47E" w14:textId="1B2D9ED3" w:rsidR="000959C0" w:rsidRDefault="000959C0">
          <w:pPr>
            <w:pStyle w:val="Innehll1"/>
            <w:tabs>
              <w:tab w:val="left" w:pos="440"/>
              <w:tab w:val="right" w:leader="dot" w:pos="9645"/>
            </w:tabs>
            <w:rPr>
              <w:rFonts w:asciiTheme="minorHAnsi" w:eastAsiaTheme="minorEastAsia" w:hAnsiTheme="minorHAnsi" w:cstheme="minorBidi"/>
              <w:noProof/>
              <w:sz w:val="22"/>
              <w:szCs w:val="22"/>
              <w:lang w:eastAsia="sv-SE"/>
            </w:rPr>
          </w:pPr>
          <w:hyperlink w:anchor="_Toc501031148" w:history="1">
            <w:r w:rsidRPr="009C656D">
              <w:rPr>
                <w:rStyle w:val="Hyperlnk"/>
                <w:noProof/>
              </w:rPr>
              <w:t>1.</w:t>
            </w:r>
            <w:r>
              <w:rPr>
                <w:rFonts w:asciiTheme="minorHAnsi" w:eastAsiaTheme="minorEastAsia" w:hAnsiTheme="minorHAnsi" w:cstheme="minorBidi"/>
                <w:noProof/>
                <w:sz w:val="22"/>
                <w:szCs w:val="22"/>
                <w:lang w:eastAsia="sv-SE"/>
              </w:rPr>
              <w:tab/>
            </w:r>
            <w:r w:rsidRPr="009C656D">
              <w:rPr>
                <w:rStyle w:val="Hyperlnk"/>
                <w:noProof/>
              </w:rPr>
              <w:t>Syfte och omfattning</w:t>
            </w:r>
            <w:r>
              <w:rPr>
                <w:noProof/>
                <w:webHidden/>
              </w:rPr>
              <w:tab/>
            </w:r>
            <w:r>
              <w:rPr>
                <w:noProof/>
                <w:webHidden/>
              </w:rPr>
              <w:fldChar w:fldCharType="begin"/>
            </w:r>
            <w:r>
              <w:rPr>
                <w:noProof/>
                <w:webHidden/>
              </w:rPr>
              <w:instrText xml:space="preserve"> PAGEREF _Toc501031148 \h </w:instrText>
            </w:r>
            <w:r>
              <w:rPr>
                <w:noProof/>
                <w:webHidden/>
              </w:rPr>
            </w:r>
            <w:r>
              <w:rPr>
                <w:noProof/>
                <w:webHidden/>
              </w:rPr>
              <w:fldChar w:fldCharType="separate"/>
            </w:r>
            <w:r>
              <w:rPr>
                <w:noProof/>
                <w:webHidden/>
              </w:rPr>
              <w:t>5</w:t>
            </w:r>
            <w:r>
              <w:rPr>
                <w:noProof/>
                <w:webHidden/>
              </w:rPr>
              <w:fldChar w:fldCharType="end"/>
            </w:r>
          </w:hyperlink>
        </w:p>
        <w:p w14:paraId="04B882C2" w14:textId="7AF69929" w:rsidR="000959C0" w:rsidRDefault="000959C0">
          <w:pPr>
            <w:pStyle w:val="Innehll1"/>
            <w:tabs>
              <w:tab w:val="left" w:pos="440"/>
              <w:tab w:val="right" w:leader="dot" w:pos="9645"/>
            </w:tabs>
            <w:rPr>
              <w:rFonts w:asciiTheme="minorHAnsi" w:eastAsiaTheme="minorEastAsia" w:hAnsiTheme="minorHAnsi" w:cstheme="minorBidi"/>
              <w:noProof/>
              <w:sz w:val="22"/>
              <w:szCs w:val="22"/>
              <w:lang w:eastAsia="sv-SE"/>
            </w:rPr>
          </w:pPr>
          <w:hyperlink w:anchor="_Toc501031149" w:history="1">
            <w:r w:rsidRPr="009C656D">
              <w:rPr>
                <w:rStyle w:val="Hyperlnk"/>
                <w:noProof/>
              </w:rPr>
              <w:t>2.</w:t>
            </w:r>
            <w:r>
              <w:rPr>
                <w:rFonts w:asciiTheme="minorHAnsi" w:eastAsiaTheme="minorEastAsia" w:hAnsiTheme="minorHAnsi" w:cstheme="minorBidi"/>
                <w:noProof/>
                <w:sz w:val="22"/>
                <w:szCs w:val="22"/>
                <w:lang w:eastAsia="sv-SE"/>
              </w:rPr>
              <w:tab/>
            </w:r>
            <w:r w:rsidRPr="009C656D">
              <w:rPr>
                <w:rStyle w:val="Hyperlnk"/>
                <w:noProof/>
              </w:rPr>
              <w:t>Beskrivning av Tekniskt System</w:t>
            </w:r>
            <w:r>
              <w:rPr>
                <w:noProof/>
                <w:webHidden/>
              </w:rPr>
              <w:tab/>
            </w:r>
            <w:r>
              <w:rPr>
                <w:noProof/>
                <w:webHidden/>
              </w:rPr>
              <w:fldChar w:fldCharType="begin"/>
            </w:r>
            <w:r>
              <w:rPr>
                <w:noProof/>
                <w:webHidden/>
              </w:rPr>
              <w:instrText xml:space="preserve"> PAGEREF _Toc501031149 \h </w:instrText>
            </w:r>
            <w:r>
              <w:rPr>
                <w:noProof/>
                <w:webHidden/>
              </w:rPr>
            </w:r>
            <w:r>
              <w:rPr>
                <w:noProof/>
                <w:webHidden/>
              </w:rPr>
              <w:fldChar w:fldCharType="separate"/>
            </w:r>
            <w:r>
              <w:rPr>
                <w:noProof/>
                <w:webHidden/>
              </w:rPr>
              <w:t>5</w:t>
            </w:r>
            <w:r>
              <w:rPr>
                <w:noProof/>
                <w:webHidden/>
              </w:rPr>
              <w:fldChar w:fldCharType="end"/>
            </w:r>
          </w:hyperlink>
        </w:p>
        <w:p w14:paraId="357CFF0E" w14:textId="249EFE06" w:rsidR="000959C0" w:rsidRDefault="000959C0">
          <w:pPr>
            <w:pStyle w:val="Innehll2"/>
            <w:tabs>
              <w:tab w:val="left" w:pos="880"/>
              <w:tab w:val="right" w:leader="dot" w:pos="9645"/>
            </w:tabs>
            <w:rPr>
              <w:rFonts w:asciiTheme="minorHAnsi" w:eastAsiaTheme="minorEastAsia" w:hAnsiTheme="minorHAnsi" w:cstheme="minorBidi"/>
              <w:noProof/>
              <w:sz w:val="22"/>
              <w:szCs w:val="22"/>
              <w:lang w:eastAsia="sv-SE"/>
            </w:rPr>
          </w:pPr>
          <w:hyperlink w:anchor="_Toc501031150" w:history="1">
            <w:r w:rsidRPr="009C656D">
              <w:rPr>
                <w:rStyle w:val="Hyperlnk"/>
                <w:noProof/>
              </w:rPr>
              <w:t>2.1.</w:t>
            </w:r>
            <w:r>
              <w:rPr>
                <w:rFonts w:asciiTheme="minorHAnsi" w:eastAsiaTheme="minorEastAsia" w:hAnsiTheme="minorHAnsi" w:cstheme="minorBidi"/>
                <w:noProof/>
                <w:sz w:val="22"/>
                <w:szCs w:val="22"/>
                <w:lang w:eastAsia="sv-SE"/>
              </w:rPr>
              <w:tab/>
            </w:r>
            <w:r w:rsidRPr="009C656D">
              <w:rPr>
                <w:rStyle w:val="Hyperlnk"/>
                <w:noProof/>
              </w:rPr>
              <w:t>Teknisk beskrivning</w:t>
            </w:r>
            <w:r>
              <w:rPr>
                <w:noProof/>
                <w:webHidden/>
              </w:rPr>
              <w:tab/>
            </w:r>
            <w:r>
              <w:rPr>
                <w:noProof/>
                <w:webHidden/>
              </w:rPr>
              <w:fldChar w:fldCharType="begin"/>
            </w:r>
            <w:r>
              <w:rPr>
                <w:noProof/>
                <w:webHidden/>
              </w:rPr>
              <w:instrText xml:space="preserve"> PAGEREF _Toc501031150 \h </w:instrText>
            </w:r>
            <w:r>
              <w:rPr>
                <w:noProof/>
                <w:webHidden/>
              </w:rPr>
            </w:r>
            <w:r>
              <w:rPr>
                <w:noProof/>
                <w:webHidden/>
              </w:rPr>
              <w:fldChar w:fldCharType="separate"/>
            </w:r>
            <w:r>
              <w:rPr>
                <w:noProof/>
                <w:webHidden/>
              </w:rPr>
              <w:t>5</w:t>
            </w:r>
            <w:r>
              <w:rPr>
                <w:noProof/>
                <w:webHidden/>
              </w:rPr>
              <w:fldChar w:fldCharType="end"/>
            </w:r>
          </w:hyperlink>
        </w:p>
        <w:p w14:paraId="175186DE" w14:textId="6FB6BFCB" w:rsidR="000959C0" w:rsidRDefault="000959C0">
          <w:pPr>
            <w:pStyle w:val="Innehll2"/>
            <w:tabs>
              <w:tab w:val="left" w:pos="880"/>
              <w:tab w:val="right" w:leader="dot" w:pos="9645"/>
            </w:tabs>
            <w:rPr>
              <w:rFonts w:asciiTheme="minorHAnsi" w:eastAsiaTheme="minorEastAsia" w:hAnsiTheme="minorHAnsi" w:cstheme="minorBidi"/>
              <w:noProof/>
              <w:sz w:val="22"/>
              <w:szCs w:val="22"/>
              <w:lang w:eastAsia="sv-SE"/>
            </w:rPr>
          </w:pPr>
          <w:hyperlink w:anchor="_Toc501031151" w:history="1">
            <w:r w:rsidRPr="009C656D">
              <w:rPr>
                <w:rStyle w:val="Hyperlnk"/>
                <w:noProof/>
              </w:rPr>
              <w:t>2.2.</w:t>
            </w:r>
            <w:r>
              <w:rPr>
                <w:rFonts w:asciiTheme="minorHAnsi" w:eastAsiaTheme="minorEastAsia" w:hAnsiTheme="minorHAnsi" w:cstheme="minorBidi"/>
                <w:noProof/>
                <w:sz w:val="22"/>
                <w:szCs w:val="22"/>
                <w:lang w:eastAsia="sv-SE"/>
              </w:rPr>
              <w:tab/>
            </w:r>
            <w:r w:rsidRPr="009C656D">
              <w:rPr>
                <w:rStyle w:val="Hyperlnk"/>
                <w:noProof/>
              </w:rPr>
              <w:t>Operationsförhållanden, avsedd användningsmiljö</w:t>
            </w:r>
            <w:r>
              <w:rPr>
                <w:noProof/>
                <w:webHidden/>
              </w:rPr>
              <w:tab/>
            </w:r>
            <w:r>
              <w:rPr>
                <w:noProof/>
                <w:webHidden/>
              </w:rPr>
              <w:fldChar w:fldCharType="begin"/>
            </w:r>
            <w:r>
              <w:rPr>
                <w:noProof/>
                <w:webHidden/>
              </w:rPr>
              <w:instrText xml:space="preserve"> PAGEREF _Toc501031151 \h </w:instrText>
            </w:r>
            <w:r>
              <w:rPr>
                <w:noProof/>
                <w:webHidden/>
              </w:rPr>
            </w:r>
            <w:r>
              <w:rPr>
                <w:noProof/>
                <w:webHidden/>
              </w:rPr>
              <w:fldChar w:fldCharType="separate"/>
            </w:r>
            <w:r>
              <w:rPr>
                <w:noProof/>
                <w:webHidden/>
              </w:rPr>
              <w:t>5</w:t>
            </w:r>
            <w:r>
              <w:rPr>
                <w:noProof/>
                <w:webHidden/>
              </w:rPr>
              <w:fldChar w:fldCharType="end"/>
            </w:r>
          </w:hyperlink>
        </w:p>
        <w:p w14:paraId="2DAFB0C4" w14:textId="7D4623B0" w:rsidR="000959C0" w:rsidRDefault="000959C0">
          <w:pPr>
            <w:pStyle w:val="Innehll2"/>
            <w:tabs>
              <w:tab w:val="left" w:pos="880"/>
              <w:tab w:val="right" w:leader="dot" w:pos="9645"/>
            </w:tabs>
            <w:rPr>
              <w:rFonts w:asciiTheme="minorHAnsi" w:eastAsiaTheme="minorEastAsia" w:hAnsiTheme="minorHAnsi" w:cstheme="minorBidi"/>
              <w:noProof/>
              <w:sz w:val="22"/>
              <w:szCs w:val="22"/>
              <w:lang w:eastAsia="sv-SE"/>
            </w:rPr>
          </w:pPr>
          <w:hyperlink w:anchor="_Toc501031152" w:history="1">
            <w:r w:rsidRPr="009C656D">
              <w:rPr>
                <w:rStyle w:val="Hyperlnk"/>
                <w:rFonts w:eastAsiaTheme="majorEastAsia"/>
                <w:noProof/>
              </w:rPr>
              <w:t>2.3.</w:t>
            </w:r>
            <w:r>
              <w:rPr>
                <w:rFonts w:asciiTheme="minorHAnsi" w:eastAsiaTheme="minorEastAsia" w:hAnsiTheme="minorHAnsi" w:cstheme="minorBidi"/>
                <w:noProof/>
                <w:sz w:val="22"/>
                <w:szCs w:val="22"/>
                <w:lang w:eastAsia="sv-SE"/>
              </w:rPr>
              <w:tab/>
            </w:r>
            <w:r w:rsidRPr="009C656D">
              <w:rPr>
                <w:rStyle w:val="Hyperlnk"/>
                <w:rFonts w:eastAsiaTheme="majorEastAsia"/>
                <w:noProof/>
              </w:rPr>
              <w:t>Avvecklingsbetingelser</w:t>
            </w:r>
            <w:r>
              <w:rPr>
                <w:noProof/>
                <w:webHidden/>
              </w:rPr>
              <w:tab/>
            </w:r>
            <w:r>
              <w:rPr>
                <w:noProof/>
                <w:webHidden/>
              </w:rPr>
              <w:fldChar w:fldCharType="begin"/>
            </w:r>
            <w:r>
              <w:rPr>
                <w:noProof/>
                <w:webHidden/>
              </w:rPr>
              <w:instrText xml:space="preserve"> PAGEREF _Toc501031152 \h </w:instrText>
            </w:r>
            <w:r>
              <w:rPr>
                <w:noProof/>
                <w:webHidden/>
              </w:rPr>
            </w:r>
            <w:r>
              <w:rPr>
                <w:noProof/>
                <w:webHidden/>
              </w:rPr>
              <w:fldChar w:fldCharType="separate"/>
            </w:r>
            <w:r>
              <w:rPr>
                <w:noProof/>
                <w:webHidden/>
              </w:rPr>
              <w:t>5</w:t>
            </w:r>
            <w:r>
              <w:rPr>
                <w:noProof/>
                <w:webHidden/>
              </w:rPr>
              <w:fldChar w:fldCharType="end"/>
            </w:r>
          </w:hyperlink>
        </w:p>
        <w:p w14:paraId="481D18EF" w14:textId="6913E1A3" w:rsidR="000959C0" w:rsidRDefault="000959C0">
          <w:pPr>
            <w:pStyle w:val="Innehll1"/>
            <w:tabs>
              <w:tab w:val="left" w:pos="440"/>
              <w:tab w:val="right" w:leader="dot" w:pos="9645"/>
            </w:tabs>
            <w:rPr>
              <w:rFonts w:asciiTheme="minorHAnsi" w:eastAsiaTheme="minorEastAsia" w:hAnsiTheme="minorHAnsi" w:cstheme="minorBidi"/>
              <w:noProof/>
              <w:sz w:val="22"/>
              <w:szCs w:val="22"/>
              <w:lang w:eastAsia="sv-SE"/>
            </w:rPr>
          </w:pPr>
          <w:hyperlink w:anchor="_Toc501031153" w:history="1">
            <w:r w:rsidRPr="009C656D">
              <w:rPr>
                <w:rStyle w:val="Hyperlnk"/>
                <w:noProof/>
              </w:rPr>
              <w:t>3.</w:t>
            </w:r>
            <w:r>
              <w:rPr>
                <w:rFonts w:asciiTheme="minorHAnsi" w:eastAsiaTheme="minorEastAsia" w:hAnsiTheme="minorHAnsi" w:cstheme="minorBidi"/>
                <w:noProof/>
                <w:sz w:val="22"/>
                <w:szCs w:val="22"/>
                <w:lang w:eastAsia="sv-SE"/>
              </w:rPr>
              <w:tab/>
            </w:r>
            <w:r w:rsidRPr="009C656D">
              <w:rPr>
                <w:rStyle w:val="Hyperlnk"/>
                <w:noProof/>
              </w:rPr>
              <w:t>Organisation, ansvar och befogenheter</w:t>
            </w:r>
            <w:r>
              <w:rPr>
                <w:noProof/>
                <w:webHidden/>
              </w:rPr>
              <w:tab/>
            </w:r>
            <w:r>
              <w:rPr>
                <w:noProof/>
                <w:webHidden/>
              </w:rPr>
              <w:fldChar w:fldCharType="begin"/>
            </w:r>
            <w:r>
              <w:rPr>
                <w:noProof/>
                <w:webHidden/>
              </w:rPr>
              <w:instrText xml:space="preserve"> PAGEREF _Toc501031153 \h </w:instrText>
            </w:r>
            <w:r>
              <w:rPr>
                <w:noProof/>
                <w:webHidden/>
              </w:rPr>
            </w:r>
            <w:r>
              <w:rPr>
                <w:noProof/>
                <w:webHidden/>
              </w:rPr>
              <w:fldChar w:fldCharType="separate"/>
            </w:r>
            <w:r>
              <w:rPr>
                <w:noProof/>
                <w:webHidden/>
              </w:rPr>
              <w:t>6</w:t>
            </w:r>
            <w:r>
              <w:rPr>
                <w:noProof/>
                <w:webHidden/>
              </w:rPr>
              <w:fldChar w:fldCharType="end"/>
            </w:r>
          </w:hyperlink>
        </w:p>
        <w:p w14:paraId="1F52587A" w14:textId="42E1E4A0" w:rsidR="000959C0" w:rsidRDefault="000959C0">
          <w:pPr>
            <w:pStyle w:val="Innehll1"/>
            <w:tabs>
              <w:tab w:val="left" w:pos="440"/>
              <w:tab w:val="right" w:leader="dot" w:pos="9645"/>
            </w:tabs>
            <w:rPr>
              <w:rFonts w:asciiTheme="minorHAnsi" w:eastAsiaTheme="minorEastAsia" w:hAnsiTheme="minorHAnsi" w:cstheme="minorBidi"/>
              <w:noProof/>
              <w:sz w:val="22"/>
              <w:szCs w:val="22"/>
              <w:lang w:eastAsia="sv-SE"/>
            </w:rPr>
          </w:pPr>
          <w:hyperlink w:anchor="_Toc501031154" w:history="1">
            <w:r w:rsidRPr="009C656D">
              <w:rPr>
                <w:rStyle w:val="Hyperlnk"/>
                <w:noProof/>
              </w:rPr>
              <w:t>4.</w:t>
            </w:r>
            <w:r>
              <w:rPr>
                <w:rFonts w:asciiTheme="minorHAnsi" w:eastAsiaTheme="minorEastAsia" w:hAnsiTheme="minorHAnsi" w:cstheme="minorBidi"/>
                <w:noProof/>
                <w:sz w:val="22"/>
                <w:szCs w:val="22"/>
                <w:lang w:eastAsia="sv-SE"/>
              </w:rPr>
              <w:tab/>
            </w:r>
            <w:r w:rsidRPr="009C656D">
              <w:rPr>
                <w:rStyle w:val="Hyperlnk"/>
                <w:noProof/>
              </w:rPr>
              <w:t>Krav på [System] [Materielgrupp]</w:t>
            </w:r>
            <w:r>
              <w:rPr>
                <w:noProof/>
                <w:webHidden/>
              </w:rPr>
              <w:tab/>
            </w:r>
            <w:r>
              <w:rPr>
                <w:noProof/>
                <w:webHidden/>
              </w:rPr>
              <w:fldChar w:fldCharType="begin"/>
            </w:r>
            <w:r>
              <w:rPr>
                <w:noProof/>
                <w:webHidden/>
              </w:rPr>
              <w:instrText xml:space="preserve"> PAGEREF _Toc501031154 \h </w:instrText>
            </w:r>
            <w:r>
              <w:rPr>
                <w:noProof/>
                <w:webHidden/>
              </w:rPr>
            </w:r>
            <w:r>
              <w:rPr>
                <w:noProof/>
                <w:webHidden/>
              </w:rPr>
              <w:fldChar w:fldCharType="separate"/>
            </w:r>
            <w:r>
              <w:rPr>
                <w:noProof/>
                <w:webHidden/>
              </w:rPr>
              <w:t>6</w:t>
            </w:r>
            <w:r>
              <w:rPr>
                <w:noProof/>
                <w:webHidden/>
              </w:rPr>
              <w:fldChar w:fldCharType="end"/>
            </w:r>
          </w:hyperlink>
        </w:p>
        <w:p w14:paraId="3518F705" w14:textId="0EE8671C" w:rsidR="000959C0" w:rsidRDefault="000959C0">
          <w:pPr>
            <w:pStyle w:val="Innehll2"/>
            <w:tabs>
              <w:tab w:val="left" w:pos="880"/>
              <w:tab w:val="right" w:leader="dot" w:pos="9645"/>
            </w:tabs>
            <w:rPr>
              <w:rFonts w:asciiTheme="minorHAnsi" w:eastAsiaTheme="minorEastAsia" w:hAnsiTheme="minorHAnsi" w:cstheme="minorBidi"/>
              <w:noProof/>
              <w:sz w:val="22"/>
              <w:szCs w:val="22"/>
              <w:lang w:eastAsia="sv-SE"/>
            </w:rPr>
          </w:pPr>
          <w:hyperlink w:anchor="_Toc501031155" w:history="1">
            <w:r w:rsidRPr="009C656D">
              <w:rPr>
                <w:rStyle w:val="Hyperlnk"/>
                <w:noProof/>
              </w:rPr>
              <w:t>4.1.</w:t>
            </w:r>
            <w:r>
              <w:rPr>
                <w:rFonts w:asciiTheme="minorHAnsi" w:eastAsiaTheme="minorEastAsia" w:hAnsiTheme="minorHAnsi" w:cstheme="minorBidi"/>
                <w:noProof/>
                <w:sz w:val="22"/>
                <w:szCs w:val="22"/>
                <w:lang w:eastAsia="sv-SE"/>
              </w:rPr>
              <w:tab/>
            </w:r>
            <w:r w:rsidRPr="009C656D">
              <w:rPr>
                <w:rStyle w:val="Hyperlnk"/>
                <w:noProof/>
              </w:rPr>
              <w:t>Styrande dokument</w:t>
            </w:r>
            <w:r>
              <w:rPr>
                <w:noProof/>
                <w:webHidden/>
              </w:rPr>
              <w:tab/>
            </w:r>
            <w:r>
              <w:rPr>
                <w:noProof/>
                <w:webHidden/>
              </w:rPr>
              <w:fldChar w:fldCharType="begin"/>
            </w:r>
            <w:r>
              <w:rPr>
                <w:noProof/>
                <w:webHidden/>
              </w:rPr>
              <w:instrText xml:space="preserve"> PAGEREF _Toc501031155 \h </w:instrText>
            </w:r>
            <w:r>
              <w:rPr>
                <w:noProof/>
                <w:webHidden/>
              </w:rPr>
            </w:r>
            <w:r>
              <w:rPr>
                <w:noProof/>
                <w:webHidden/>
              </w:rPr>
              <w:fldChar w:fldCharType="separate"/>
            </w:r>
            <w:r>
              <w:rPr>
                <w:noProof/>
                <w:webHidden/>
              </w:rPr>
              <w:t>6</w:t>
            </w:r>
            <w:r>
              <w:rPr>
                <w:noProof/>
                <w:webHidden/>
              </w:rPr>
              <w:fldChar w:fldCharType="end"/>
            </w:r>
          </w:hyperlink>
        </w:p>
        <w:p w14:paraId="19C94539" w14:textId="727FDD03" w:rsidR="000959C0" w:rsidRDefault="000959C0">
          <w:pPr>
            <w:pStyle w:val="Innehll2"/>
            <w:tabs>
              <w:tab w:val="left" w:pos="880"/>
              <w:tab w:val="right" w:leader="dot" w:pos="9645"/>
            </w:tabs>
            <w:rPr>
              <w:rFonts w:asciiTheme="minorHAnsi" w:eastAsiaTheme="minorEastAsia" w:hAnsiTheme="minorHAnsi" w:cstheme="minorBidi"/>
              <w:noProof/>
              <w:sz w:val="22"/>
              <w:szCs w:val="22"/>
              <w:lang w:eastAsia="sv-SE"/>
            </w:rPr>
          </w:pPr>
          <w:hyperlink w:anchor="_Toc501031156" w:history="1">
            <w:r w:rsidRPr="009C656D">
              <w:rPr>
                <w:rStyle w:val="Hyperlnk"/>
                <w:noProof/>
              </w:rPr>
              <w:t>4.2.</w:t>
            </w:r>
            <w:r>
              <w:rPr>
                <w:rFonts w:asciiTheme="minorHAnsi" w:eastAsiaTheme="minorEastAsia" w:hAnsiTheme="minorHAnsi" w:cstheme="minorBidi"/>
                <w:noProof/>
                <w:sz w:val="22"/>
                <w:szCs w:val="22"/>
                <w:lang w:eastAsia="sv-SE"/>
              </w:rPr>
              <w:tab/>
            </w:r>
            <w:r w:rsidRPr="009C656D">
              <w:rPr>
                <w:rStyle w:val="Hyperlnk"/>
                <w:noProof/>
              </w:rPr>
              <w:t>Produktspecifika dokument</w:t>
            </w:r>
            <w:r>
              <w:rPr>
                <w:noProof/>
                <w:webHidden/>
              </w:rPr>
              <w:tab/>
            </w:r>
            <w:r>
              <w:rPr>
                <w:noProof/>
                <w:webHidden/>
              </w:rPr>
              <w:fldChar w:fldCharType="begin"/>
            </w:r>
            <w:r>
              <w:rPr>
                <w:noProof/>
                <w:webHidden/>
              </w:rPr>
              <w:instrText xml:space="preserve"> PAGEREF _Toc501031156 \h </w:instrText>
            </w:r>
            <w:r>
              <w:rPr>
                <w:noProof/>
                <w:webHidden/>
              </w:rPr>
            </w:r>
            <w:r>
              <w:rPr>
                <w:noProof/>
                <w:webHidden/>
              </w:rPr>
              <w:fldChar w:fldCharType="separate"/>
            </w:r>
            <w:r>
              <w:rPr>
                <w:noProof/>
                <w:webHidden/>
              </w:rPr>
              <w:t>6</w:t>
            </w:r>
            <w:r>
              <w:rPr>
                <w:noProof/>
                <w:webHidden/>
              </w:rPr>
              <w:fldChar w:fldCharType="end"/>
            </w:r>
          </w:hyperlink>
        </w:p>
        <w:p w14:paraId="59715D58" w14:textId="2BE1BD27" w:rsidR="000959C0" w:rsidRDefault="000959C0">
          <w:pPr>
            <w:pStyle w:val="Innehll2"/>
            <w:tabs>
              <w:tab w:val="left" w:pos="880"/>
              <w:tab w:val="right" w:leader="dot" w:pos="9645"/>
            </w:tabs>
            <w:rPr>
              <w:rFonts w:asciiTheme="minorHAnsi" w:eastAsiaTheme="minorEastAsia" w:hAnsiTheme="minorHAnsi" w:cstheme="minorBidi"/>
              <w:noProof/>
              <w:sz w:val="22"/>
              <w:szCs w:val="22"/>
              <w:lang w:eastAsia="sv-SE"/>
            </w:rPr>
          </w:pPr>
          <w:hyperlink w:anchor="_Toc501031157" w:history="1">
            <w:r w:rsidRPr="009C656D">
              <w:rPr>
                <w:rStyle w:val="Hyperlnk"/>
                <w:noProof/>
              </w:rPr>
              <w:t>4.3.</w:t>
            </w:r>
            <w:r>
              <w:rPr>
                <w:rFonts w:asciiTheme="minorHAnsi" w:eastAsiaTheme="minorEastAsia" w:hAnsiTheme="minorHAnsi" w:cstheme="minorBidi"/>
                <w:noProof/>
                <w:sz w:val="22"/>
                <w:szCs w:val="22"/>
                <w:lang w:eastAsia="sv-SE"/>
              </w:rPr>
              <w:tab/>
            </w:r>
            <w:r w:rsidRPr="009C656D">
              <w:rPr>
                <w:rStyle w:val="Hyperlnk"/>
                <w:noProof/>
              </w:rPr>
              <w:t>Designregler och tekniska handlingsregler</w:t>
            </w:r>
            <w:r>
              <w:rPr>
                <w:noProof/>
                <w:webHidden/>
              </w:rPr>
              <w:tab/>
            </w:r>
            <w:r>
              <w:rPr>
                <w:noProof/>
                <w:webHidden/>
              </w:rPr>
              <w:fldChar w:fldCharType="begin"/>
            </w:r>
            <w:r>
              <w:rPr>
                <w:noProof/>
                <w:webHidden/>
              </w:rPr>
              <w:instrText xml:space="preserve"> PAGEREF _Toc501031157 \h </w:instrText>
            </w:r>
            <w:r>
              <w:rPr>
                <w:noProof/>
                <w:webHidden/>
              </w:rPr>
            </w:r>
            <w:r>
              <w:rPr>
                <w:noProof/>
                <w:webHidden/>
              </w:rPr>
              <w:fldChar w:fldCharType="separate"/>
            </w:r>
            <w:r>
              <w:rPr>
                <w:noProof/>
                <w:webHidden/>
              </w:rPr>
              <w:t>7</w:t>
            </w:r>
            <w:r>
              <w:rPr>
                <w:noProof/>
                <w:webHidden/>
              </w:rPr>
              <w:fldChar w:fldCharType="end"/>
            </w:r>
          </w:hyperlink>
        </w:p>
        <w:p w14:paraId="6D16D74D" w14:textId="62595523" w:rsidR="000959C0" w:rsidRDefault="000959C0">
          <w:pPr>
            <w:pStyle w:val="Innehll2"/>
            <w:tabs>
              <w:tab w:val="left" w:pos="880"/>
              <w:tab w:val="right" w:leader="dot" w:pos="9645"/>
            </w:tabs>
            <w:rPr>
              <w:rFonts w:asciiTheme="minorHAnsi" w:eastAsiaTheme="minorEastAsia" w:hAnsiTheme="minorHAnsi" w:cstheme="minorBidi"/>
              <w:noProof/>
              <w:sz w:val="22"/>
              <w:szCs w:val="22"/>
              <w:lang w:eastAsia="sv-SE"/>
            </w:rPr>
          </w:pPr>
          <w:hyperlink w:anchor="_Toc501031158" w:history="1">
            <w:r w:rsidRPr="009C656D">
              <w:rPr>
                <w:rStyle w:val="Hyperlnk"/>
                <w:noProof/>
              </w:rPr>
              <w:t>4.4.</w:t>
            </w:r>
            <w:r>
              <w:rPr>
                <w:rFonts w:asciiTheme="minorHAnsi" w:eastAsiaTheme="minorEastAsia" w:hAnsiTheme="minorHAnsi" w:cstheme="minorBidi"/>
                <w:noProof/>
                <w:sz w:val="22"/>
                <w:szCs w:val="22"/>
                <w:lang w:eastAsia="sv-SE"/>
              </w:rPr>
              <w:tab/>
            </w:r>
            <w:r w:rsidRPr="009C656D">
              <w:rPr>
                <w:rStyle w:val="Hyperlnk"/>
                <w:noProof/>
              </w:rPr>
              <w:t>Flygsäkerhetsnivå</w:t>
            </w:r>
            <w:r>
              <w:rPr>
                <w:noProof/>
                <w:webHidden/>
              </w:rPr>
              <w:tab/>
            </w:r>
            <w:r>
              <w:rPr>
                <w:noProof/>
                <w:webHidden/>
              </w:rPr>
              <w:fldChar w:fldCharType="begin"/>
            </w:r>
            <w:r>
              <w:rPr>
                <w:noProof/>
                <w:webHidden/>
              </w:rPr>
              <w:instrText xml:space="preserve"> PAGEREF _Toc501031158 \h </w:instrText>
            </w:r>
            <w:r>
              <w:rPr>
                <w:noProof/>
                <w:webHidden/>
              </w:rPr>
            </w:r>
            <w:r>
              <w:rPr>
                <w:noProof/>
                <w:webHidden/>
              </w:rPr>
              <w:fldChar w:fldCharType="separate"/>
            </w:r>
            <w:r>
              <w:rPr>
                <w:noProof/>
                <w:webHidden/>
              </w:rPr>
              <w:t>7</w:t>
            </w:r>
            <w:r>
              <w:rPr>
                <w:noProof/>
                <w:webHidden/>
              </w:rPr>
              <w:fldChar w:fldCharType="end"/>
            </w:r>
          </w:hyperlink>
        </w:p>
        <w:p w14:paraId="204E991D" w14:textId="199E5B3D" w:rsidR="000959C0" w:rsidRDefault="000959C0">
          <w:pPr>
            <w:pStyle w:val="Innehll1"/>
            <w:tabs>
              <w:tab w:val="left" w:pos="440"/>
              <w:tab w:val="right" w:leader="dot" w:pos="9645"/>
            </w:tabs>
            <w:rPr>
              <w:rFonts w:asciiTheme="minorHAnsi" w:eastAsiaTheme="minorEastAsia" w:hAnsiTheme="minorHAnsi" w:cstheme="minorBidi"/>
              <w:noProof/>
              <w:sz w:val="22"/>
              <w:szCs w:val="22"/>
              <w:lang w:eastAsia="sv-SE"/>
            </w:rPr>
          </w:pPr>
          <w:hyperlink w:anchor="_Toc501031159" w:history="1">
            <w:r w:rsidRPr="009C656D">
              <w:rPr>
                <w:rStyle w:val="Hyperlnk"/>
                <w:noProof/>
              </w:rPr>
              <w:t>5.</w:t>
            </w:r>
            <w:r>
              <w:rPr>
                <w:rFonts w:asciiTheme="minorHAnsi" w:eastAsiaTheme="minorEastAsia" w:hAnsiTheme="minorHAnsi" w:cstheme="minorBidi"/>
                <w:noProof/>
                <w:sz w:val="22"/>
                <w:szCs w:val="22"/>
                <w:lang w:eastAsia="sv-SE"/>
              </w:rPr>
              <w:tab/>
            </w:r>
            <w:r w:rsidRPr="009C656D">
              <w:rPr>
                <w:rStyle w:val="Hyperlnk"/>
                <w:noProof/>
              </w:rPr>
              <w:t>FMV:s flygsäkerhetsverksamhet och tidplan</w:t>
            </w:r>
            <w:r>
              <w:rPr>
                <w:noProof/>
                <w:webHidden/>
              </w:rPr>
              <w:tab/>
            </w:r>
            <w:r>
              <w:rPr>
                <w:noProof/>
                <w:webHidden/>
              </w:rPr>
              <w:fldChar w:fldCharType="begin"/>
            </w:r>
            <w:r>
              <w:rPr>
                <w:noProof/>
                <w:webHidden/>
              </w:rPr>
              <w:instrText xml:space="preserve"> PAGEREF _Toc501031159 \h </w:instrText>
            </w:r>
            <w:r>
              <w:rPr>
                <w:noProof/>
                <w:webHidden/>
              </w:rPr>
            </w:r>
            <w:r>
              <w:rPr>
                <w:noProof/>
                <w:webHidden/>
              </w:rPr>
              <w:fldChar w:fldCharType="separate"/>
            </w:r>
            <w:r>
              <w:rPr>
                <w:noProof/>
                <w:webHidden/>
              </w:rPr>
              <w:t>7</w:t>
            </w:r>
            <w:r>
              <w:rPr>
                <w:noProof/>
                <w:webHidden/>
              </w:rPr>
              <w:fldChar w:fldCharType="end"/>
            </w:r>
          </w:hyperlink>
        </w:p>
        <w:p w14:paraId="0254B5FF" w14:textId="42ED3733" w:rsidR="000959C0" w:rsidRDefault="000959C0">
          <w:pPr>
            <w:pStyle w:val="Innehll1"/>
            <w:tabs>
              <w:tab w:val="left" w:pos="440"/>
              <w:tab w:val="right" w:leader="dot" w:pos="9645"/>
            </w:tabs>
            <w:rPr>
              <w:rFonts w:asciiTheme="minorHAnsi" w:eastAsiaTheme="minorEastAsia" w:hAnsiTheme="minorHAnsi" w:cstheme="minorBidi"/>
              <w:noProof/>
              <w:sz w:val="22"/>
              <w:szCs w:val="22"/>
              <w:lang w:eastAsia="sv-SE"/>
            </w:rPr>
          </w:pPr>
          <w:hyperlink w:anchor="_Toc501031160" w:history="1">
            <w:r w:rsidRPr="009C656D">
              <w:rPr>
                <w:rStyle w:val="Hyperlnk"/>
                <w:noProof/>
              </w:rPr>
              <w:t>6.</w:t>
            </w:r>
            <w:r>
              <w:rPr>
                <w:rFonts w:asciiTheme="minorHAnsi" w:eastAsiaTheme="minorEastAsia" w:hAnsiTheme="minorHAnsi" w:cstheme="minorBidi"/>
                <w:noProof/>
                <w:sz w:val="22"/>
                <w:szCs w:val="22"/>
                <w:lang w:eastAsia="sv-SE"/>
              </w:rPr>
              <w:tab/>
            </w:r>
            <w:r w:rsidRPr="009C656D">
              <w:rPr>
                <w:rStyle w:val="Hyperlnk"/>
                <w:noProof/>
              </w:rPr>
              <w:t>Flygsäkerhetsverksamhet mot leverantör</w:t>
            </w:r>
            <w:r>
              <w:rPr>
                <w:noProof/>
                <w:webHidden/>
              </w:rPr>
              <w:tab/>
            </w:r>
            <w:r>
              <w:rPr>
                <w:noProof/>
                <w:webHidden/>
              </w:rPr>
              <w:fldChar w:fldCharType="begin"/>
            </w:r>
            <w:r>
              <w:rPr>
                <w:noProof/>
                <w:webHidden/>
              </w:rPr>
              <w:instrText xml:space="preserve"> PAGEREF _Toc501031160 \h </w:instrText>
            </w:r>
            <w:r>
              <w:rPr>
                <w:noProof/>
                <w:webHidden/>
              </w:rPr>
            </w:r>
            <w:r>
              <w:rPr>
                <w:noProof/>
                <w:webHidden/>
              </w:rPr>
              <w:fldChar w:fldCharType="separate"/>
            </w:r>
            <w:r>
              <w:rPr>
                <w:noProof/>
                <w:webHidden/>
              </w:rPr>
              <w:t>7</w:t>
            </w:r>
            <w:r>
              <w:rPr>
                <w:noProof/>
                <w:webHidden/>
              </w:rPr>
              <w:fldChar w:fldCharType="end"/>
            </w:r>
          </w:hyperlink>
        </w:p>
        <w:p w14:paraId="06D69D8E" w14:textId="6EF839B0" w:rsidR="000959C0" w:rsidRDefault="000959C0">
          <w:pPr>
            <w:pStyle w:val="Innehll1"/>
            <w:tabs>
              <w:tab w:val="left" w:pos="440"/>
              <w:tab w:val="right" w:leader="dot" w:pos="9645"/>
            </w:tabs>
            <w:rPr>
              <w:rFonts w:asciiTheme="minorHAnsi" w:eastAsiaTheme="minorEastAsia" w:hAnsiTheme="minorHAnsi" w:cstheme="minorBidi"/>
              <w:noProof/>
              <w:sz w:val="22"/>
              <w:szCs w:val="22"/>
              <w:lang w:eastAsia="sv-SE"/>
            </w:rPr>
          </w:pPr>
          <w:hyperlink w:anchor="_Toc501031161" w:history="1">
            <w:r w:rsidRPr="009C656D">
              <w:rPr>
                <w:rStyle w:val="Hyperlnk"/>
                <w:noProof/>
              </w:rPr>
              <w:t>7.</w:t>
            </w:r>
            <w:r>
              <w:rPr>
                <w:rFonts w:asciiTheme="minorHAnsi" w:eastAsiaTheme="minorEastAsia" w:hAnsiTheme="minorHAnsi" w:cstheme="minorBidi"/>
                <w:noProof/>
                <w:sz w:val="22"/>
                <w:szCs w:val="22"/>
                <w:lang w:eastAsia="sv-SE"/>
              </w:rPr>
              <w:tab/>
            </w:r>
            <w:r w:rsidRPr="009C656D">
              <w:rPr>
                <w:rStyle w:val="Hyperlnk"/>
                <w:noProof/>
              </w:rPr>
              <w:t>Ändringstjänst</w:t>
            </w:r>
            <w:r>
              <w:rPr>
                <w:noProof/>
                <w:webHidden/>
              </w:rPr>
              <w:tab/>
            </w:r>
            <w:r>
              <w:rPr>
                <w:noProof/>
                <w:webHidden/>
              </w:rPr>
              <w:fldChar w:fldCharType="begin"/>
            </w:r>
            <w:r>
              <w:rPr>
                <w:noProof/>
                <w:webHidden/>
              </w:rPr>
              <w:instrText xml:space="preserve"> PAGEREF _Toc501031161 \h </w:instrText>
            </w:r>
            <w:r>
              <w:rPr>
                <w:noProof/>
                <w:webHidden/>
              </w:rPr>
            </w:r>
            <w:r>
              <w:rPr>
                <w:noProof/>
                <w:webHidden/>
              </w:rPr>
              <w:fldChar w:fldCharType="separate"/>
            </w:r>
            <w:r>
              <w:rPr>
                <w:noProof/>
                <w:webHidden/>
              </w:rPr>
              <w:t>8</w:t>
            </w:r>
            <w:r>
              <w:rPr>
                <w:noProof/>
                <w:webHidden/>
              </w:rPr>
              <w:fldChar w:fldCharType="end"/>
            </w:r>
          </w:hyperlink>
        </w:p>
        <w:p w14:paraId="7267009D" w14:textId="5F34E518" w:rsidR="000959C0" w:rsidRDefault="000959C0">
          <w:pPr>
            <w:pStyle w:val="Innehll1"/>
            <w:tabs>
              <w:tab w:val="left" w:pos="440"/>
              <w:tab w:val="right" w:leader="dot" w:pos="9645"/>
            </w:tabs>
            <w:rPr>
              <w:rFonts w:asciiTheme="minorHAnsi" w:eastAsiaTheme="minorEastAsia" w:hAnsiTheme="minorHAnsi" w:cstheme="minorBidi"/>
              <w:noProof/>
              <w:sz w:val="22"/>
              <w:szCs w:val="22"/>
              <w:lang w:eastAsia="sv-SE"/>
            </w:rPr>
          </w:pPr>
          <w:hyperlink w:anchor="_Toc501031162" w:history="1">
            <w:r w:rsidRPr="009C656D">
              <w:rPr>
                <w:rStyle w:val="Hyperlnk"/>
                <w:noProof/>
              </w:rPr>
              <w:t>8.</w:t>
            </w:r>
            <w:r>
              <w:rPr>
                <w:rFonts w:asciiTheme="minorHAnsi" w:eastAsiaTheme="minorEastAsia" w:hAnsiTheme="minorHAnsi" w:cstheme="minorBidi"/>
                <w:noProof/>
                <w:sz w:val="22"/>
                <w:szCs w:val="22"/>
                <w:lang w:eastAsia="sv-SE"/>
              </w:rPr>
              <w:tab/>
            </w:r>
            <w:r w:rsidRPr="009C656D">
              <w:rPr>
                <w:rStyle w:val="Hyperlnk"/>
                <w:noProof/>
              </w:rPr>
              <w:t>Beslut</w:t>
            </w:r>
            <w:r>
              <w:rPr>
                <w:noProof/>
                <w:webHidden/>
              </w:rPr>
              <w:tab/>
            </w:r>
            <w:r>
              <w:rPr>
                <w:noProof/>
                <w:webHidden/>
              </w:rPr>
              <w:fldChar w:fldCharType="begin"/>
            </w:r>
            <w:r>
              <w:rPr>
                <w:noProof/>
                <w:webHidden/>
              </w:rPr>
              <w:instrText xml:space="preserve"> PAGEREF _Toc501031162 \h </w:instrText>
            </w:r>
            <w:r>
              <w:rPr>
                <w:noProof/>
                <w:webHidden/>
              </w:rPr>
            </w:r>
            <w:r>
              <w:rPr>
                <w:noProof/>
                <w:webHidden/>
              </w:rPr>
              <w:fldChar w:fldCharType="separate"/>
            </w:r>
            <w:r>
              <w:rPr>
                <w:noProof/>
                <w:webHidden/>
              </w:rPr>
              <w:t>9</w:t>
            </w:r>
            <w:r>
              <w:rPr>
                <w:noProof/>
                <w:webHidden/>
              </w:rPr>
              <w:fldChar w:fldCharType="end"/>
            </w:r>
          </w:hyperlink>
        </w:p>
        <w:p w14:paraId="44159E91" w14:textId="640F6644" w:rsidR="00C84C9E" w:rsidRDefault="00C84C9E">
          <w:r>
            <w:rPr>
              <w:b/>
              <w:bCs/>
            </w:rPr>
            <w:fldChar w:fldCharType="end"/>
          </w:r>
        </w:p>
      </w:sdtContent>
    </w:sdt>
    <w:p w14:paraId="331D12AD" w14:textId="7D6254BB" w:rsidR="00C84C9E" w:rsidRDefault="00C84C9E" w:rsidP="001F10EC">
      <w:pPr>
        <w:rPr>
          <w:rFonts w:ascii="Arial" w:hAnsi="Arial"/>
          <w:b/>
          <w:bCs/>
          <w:kern w:val="28"/>
        </w:rPr>
      </w:pPr>
      <w:r>
        <w:br w:type="page"/>
      </w:r>
    </w:p>
    <w:p w14:paraId="7334DFAA" w14:textId="42618AF8" w:rsidR="00913879" w:rsidRPr="00315C26" w:rsidRDefault="00913879">
      <w:pPr>
        <w:pStyle w:val="Rubrik2ejnr"/>
        <w:numPr>
          <w:ilvl w:val="0"/>
          <w:numId w:val="0"/>
        </w:numPr>
      </w:pPr>
      <w:bookmarkStart w:id="3" w:name="_Toc501031146"/>
      <w:r w:rsidRPr="00315C26">
        <w:lastRenderedPageBreak/>
        <w:t>Referenser</w:t>
      </w:r>
      <w:bookmarkEnd w:id="3"/>
    </w:p>
    <w:p w14:paraId="09D04A1F" w14:textId="365A269C" w:rsidR="00913879" w:rsidRPr="00FB5670" w:rsidRDefault="00913879">
      <w:pPr>
        <w:pStyle w:val="Citat"/>
      </w:pPr>
      <w:r w:rsidRPr="005E0972">
        <w:t>Relevanta dokument listas med benämning och nummer</w:t>
      </w:r>
      <w:r>
        <w:t>.</w:t>
      </w:r>
    </w:p>
    <w:tbl>
      <w:tblPr>
        <w:tblW w:w="9818" w:type="dxa"/>
        <w:tblInd w:w="-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04"/>
        <w:gridCol w:w="2806"/>
        <w:gridCol w:w="1324"/>
        <w:gridCol w:w="1085"/>
        <w:gridCol w:w="3999"/>
      </w:tblGrid>
      <w:tr w:rsidR="00AB1207" w:rsidRPr="00913879" w14:paraId="40618396" w14:textId="77777777" w:rsidTr="00AB1207">
        <w:trPr>
          <w:tblHeader/>
        </w:trPr>
        <w:tc>
          <w:tcPr>
            <w:tcW w:w="604" w:type="dxa"/>
            <w:tcBorders>
              <w:top w:val="single" w:sz="6" w:space="0" w:color="000000"/>
              <w:left w:val="single" w:sz="4" w:space="0" w:color="auto"/>
              <w:bottom w:val="single" w:sz="6" w:space="0" w:color="000000"/>
              <w:right w:val="single" w:sz="4" w:space="0" w:color="auto"/>
            </w:tcBorders>
            <w:shd w:val="clear" w:color="auto" w:fill="BFBFBF" w:themeFill="background1" w:themeFillShade="BF"/>
          </w:tcPr>
          <w:p w14:paraId="3F64E8FB" w14:textId="71FE2644" w:rsidR="00AB1207" w:rsidRPr="00913879" w:rsidRDefault="00AB1207" w:rsidP="00AB1207">
            <w:pPr>
              <w:pStyle w:val="Rubrik7"/>
            </w:pPr>
            <w:r>
              <w:t>Ref</w:t>
            </w:r>
          </w:p>
        </w:tc>
        <w:tc>
          <w:tcPr>
            <w:tcW w:w="2806" w:type="dxa"/>
            <w:tcBorders>
              <w:top w:val="single" w:sz="6" w:space="0" w:color="000000"/>
              <w:left w:val="single" w:sz="4" w:space="0" w:color="auto"/>
              <w:bottom w:val="single" w:sz="6" w:space="0" w:color="000000"/>
              <w:right w:val="single" w:sz="4" w:space="0" w:color="auto"/>
            </w:tcBorders>
            <w:shd w:val="clear" w:color="auto" w:fill="BFBFBF" w:themeFill="background1" w:themeFillShade="BF"/>
          </w:tcPr>
          <w:p w14:paraId="16B84947" w14:textId="1F37EBFC" w:rsidR="00AB1207" w:rsidRPr="00913879" w:rsidRDefault="00AB1207" w:rsidP="00AB1207">
            <w:pPr>
              <w:pStyle w:val="Rubrik7"/>
            </w:pPr>
            <w:r w:rsidRPr="00913879">
              <w:t>Dokument</w:t>
            </w:r>
          </w:p>
        </w:tc>
        <w:tc>
          <w:tcPr>
            <w:tcW w:w="1324" w:type="dxa"/>
            <w:tcBorders>
              <w:top w:val="single" w:sz="6" w:space="0" w:color="000000"/>
              <w:left w:val="single" w:sz="4" w:space="0" w:color="auto"/>
              <w:bottom w:val="single" w:sz="6" w:space="0" w:color="000000"/>
              <w:right w:val="single" w:sz="4" w:space="0" w:color="auto"/>
            </w:tcBorders>
            <w:shd w:val="clear" w:color="auto" w:fill="BFBFBF" w:themeFill="background1" w:themeFillShade="BF"/>
          </w:tcPr>
          <w:p w14:paraId="36DFDD3E" w14:textId="77777777" w:rsidR="00AB1207" w:rsidRPr="00913879" w:rsidRDefault="00AB1207" w:rsidP="00AB1207">
            <w:pPr>
              <w:pStyle w:val="Rubrik7"/>
            </w:pPr>
            <w:r w:rsidRPr="00913879">
              <w:t>Nummer</w:t>
            </w:r>
          </w:p>
        </w:tc>
        <w:tc>
          <w:tcPr>
            <w:tcW w:w="1085" w:type="dxa"/>
            <w:tcBorders>
              <w:top w:val="single" w:sz="6" w:space="0" w:color="000000"/>
              <w:left w:val="single" w:sz="4" w:space="0" w:color="auto"/>
              <w:bottom w:val="single" w:sz="6" w:space="0" w:color="000000"/>
              <w:right w:val="single" w:sz="4" w:space="0" w:color="auto"/>
            </w:tcBorders>
            <w:shd w:val="clear" w:color="auto" w:fill="BFBFBF" w:themeFill="background1" w:themeFillShade="BF"/>
          </w:tcPr>
          <w:p w14:paraId="4537730F" w14:textId="77777777" w:rsidR="00AB1207" w:rsidRPr="00913879" w:rsidRDefault="00AB1207" w:rsidP="00AB1207">
            <w:pPr>
              <w:pStyle w:val="Rubrik7"/>
            </w:pPr>
            <w:r w:rsidRPr="00913879">
              <w:t>Utgivare</w:t>
            </w:r>
          </w:p>
        </w:tc>
        <w:tc>
          <w:tcPr>
            <w:tcW w:w="3999" w:type="dxa"/>
            <w:tcBorders>
              <w:top w:val="single" w:sz="6" w:space="0" w:color="000000"/>
              <w:left w:val="single" w:sz="4" w:space="0" w:color="auto"/>
              <w:bottom w:val="single" w:sz="6" w:space="0" w:color="000000"/>
              <w:right w:val="single" w:sz="4" w:space="0" w:color="auto"/>
            </w:tcBorders>
            <w:shd w:val="clear" w:color="auto" w:fill="BFBFBF" w:themeFill="background1" w:themeFillShade="BF"/>
          </w:tcPr>
          <w:p w14:paraId="7B45D0A0" w14:textId="77777777" w:rsidR="00AB1207" w:rsidRPr="00913879" w:rsidRDefault="00AB1207" w:rsidP="00AB1207">
            <w:pPr>
              <w:pStyle w:val="Rubrik7"/>
            </w:pPr>
            <w:r w:rsidRPr="00913879">
              <w:t>Anmärkning</w:t>
            </w:r>
          </w:p>
        </w:tc>
      </w:tr>
      <w:tr w:rsidR="00AB1207" w14:paraId="0506E66F" w14:textId="77777777" w:rsidTr="00AB1207">
        <w:tc>
          <w:tcPr>
            <w:tcW w:w="604" w:type="dxa"/>
            <w:tcBorders>
              <w:top w:val="single" w:sz="6" w:space="0" w:color="000000"/>
              <w:left w:val="single" w:sz="4" w:space="0" w:color="auto"/>
              <w:bottom w:val="single" w:sz="6" w:space="0" w:color="000000"/>
              <w:right w:val="single" w:sz="4" w:space="0" w:color="auto"/>
            </w:tcBorders>
          </w:tcPr>
          <w:p w14:paraId="48FC7A34" w14:textId="77777777" w:rsidR="00AB1207" w:rsidRPr="0091645F" w:rsidRDefault="00AB1207" w:rsidP="00AB1207">
            <w:pPr>
              <w:pStyle w:val="Underrubrik"/>
            </w:pPr>
          </w:p>
        </w:tc>
        <w:tc>
          <w:tcPr>
            <w:tcW w:w="2806" w:type="dxa"/>
            <w:tcBorders>
              <w:top w:val="single" w:sz="6" w:space="0" w:color="000000"/>
              <w:left w:val="single" w:sz="4" w:space="0" w:color="auto"/>
              <w:bottom w:val="single" w:sz="6" w:space="0" w:color="000000"/>
              <w:right w:val="single" w:sz="4" w:space="0" w:color="auto"/>
            </w:tcBorders>
          </w:tcPr>
          <w:p w14:paraId="7801D5E6" w14:textId="0A285974" w:rsidR="00AB1207" w:rsidRPr="0091645F" w:rsidRDefault="00AB1207" w:rsidP="00AB1207">
            <w:pPr>
              <w:pStyle w:val="Underrubrik"/>
            </w:pPr>
          </w:p>
        </w:tc>
        <w:tc>
          <w:tcPr>
            <w:tcW w:w="1324" w:type="dxa"/>
            <w:tcBorders>
              <w:top w:val="single" w:sz="6" w:space="0" w:color="000000"/>
              <w:left w:val="single" w:sz="4" w:space="0" w:color="auto"/>
              <w:bottom w:val="single" w:sz="6" w:space="0" w:color="000000"/>
              <w:right w:val="single" w:sz="4" w:space="0" w:color="auto"/>
            </w:tcBorders>
          </w:tcPr>
          <w:p w14:paraId="7977D289" w14:textId="77777777" w:rsidR="00AB1207" w:rsidRPr="001F10EC" w:rsidRDefault="00AB1207" w:rsidP="00AB1207">
            <w:pPr>
              <w:pStyle w:val="Underrubrik"/>
            </w:pPr>
          </w:p>
        </w:tc>
        <w:tc>
          <w:tcPr>
            <w:tcW w:w="1085" w:type="dxa"/>
            <w:tcBorders>
              <w:top w:val="single" w:sz="6" w:space="0" w:color="000000"/>
              <w:left w:val="single" w:sz="4" w:space="0" w:color="auto"/>
              <w:bottom w:val="single" w:sz="6" w:space="0" w:color="000000"/>
              <w:right w:val="single" w:sz="4" w:space="0" w:color="auto"/>
            </w:tcBorders>
          </w:tcPr>
          <w:p w14:paraId="04D4C6E3" w14:textId="77777777" w:rsidR="00AB1207" w:rsidRPr="0091645F" w:rsidRDefault="00AB1207" w:rsidP="00AB1207">
            <w:pPr>
              <w:pStyle w:val="Underrubrik"/>
            </w:pPr>
          </w:p>
        </w:tc>
        <w:tc>
          <w:tcPr>
            <w:tcW w:w="3999" w:type="dxa"/>
            <w:tcBorders>
              <w:top w:val="single" w:sz="6" w:space="0" w:color="000000"/>
              <w:left w:val="single" w:sz="4" w:space="0" w:color="auto"/>
              <w:bottom w:val="single" w:sz="6" w:space="0" w:color="000000"/>
              <w:right w:val="single" w:sz="4" w:space="0" w:color="auto"/>
            </w:tcBorders>
          </w:tcPr>
          <w:p w14:paraId="71DEA257" w14:textId="77777777" w:rsidR="00AB1207" w:rsidRPr="0091645F" w:rsidRDefault="00AB1207" w:rsidP="00AB1207">
            <w:pPr>
              <w:pStyle w:val="Underrubrik"/>
            </w:pPr>
          </w:p>
        </w:tc>
      </w:tr>
      <w:tr w:rsidR="00AB1207" w14:paraId="498767C2" w14:textId="77777777" w:rsidTr="00AB1207">
        <w:tc>
          <w:tcPr>
            <w:tcW w:w="604" w:type="dxa"/>
            <w:tcBorders>
              <w:top w:val="single" w:sz="6" w:space="0" w:color="000000"/>
              <w:left w:val="single" w:sz="4" w:space="0" w:color="auto"/>
              <w:bottom w:val="single" w:sz="6" w:space="0" w:color="000000"/>
              <w:right w:val="single" w:sz="4" w:space="0" w:color="auto"/>
            </w:tcBorders>
          </w:tcPr>
          <w:p w14:paraId="1ABBE872" w14:textId="77777777" w:rsidR="00AB1207" w:rsidRPr="0091645F" w:rsidRDefault="00AB1207" w:rsidP="00AB1207">
            <w:pPr>
              <w:pStyle w:val="Underrubrik"/>
            </w:pPr>
          </w:p>
        </w:tc>
        <w:tc>
          <w:tcPr>
            <w:tcW w:w="2806" w:type="dxa"/>
            <w:tcBorders>
              <w:top w:val="single" w:sz="6" w:space="0" w:color="000000"/>
              <w:left w:val="single" w:sz="4" w:space="0" w:color="auto"/>
              <w:bottom w:val="single" w:sz="6" w:space="0" w:color="000000"/>
              <w:right w:val="single" w:sz="4" w:space="0" w:color="auto"/>
            </w:tcBorders>
          </w:tcPr>
          <w:p w14:paraId="74C2E97E" w14:textId="6CA1EADC" w:rsidR="00AB1207" w:rsidRPr="0091645F" w:rsidRDefault="00AB1207" w:rsidP="00AB1207">
            <w:pPr>
              <w:pStyle w:val="Underrubrik"/>
            </w:pPr>
          </w:p>
        </w:tc>
        <w:tc>
          <w:tcPr>
            <w:tcW w:w="1324" w:type="dxa"/>
            <w:tcBorders>
              <w:top w:val="single" w:sz="6" w:space="0" w:color="000000"/>
              <w:left w:val="single" w:sz="4" w:space="0" w:color="auto"/>
              <w:bottom w:val="single" w:sz="6" w:space="0" w:color="000000"/>
              <w:right w:val="single" w:sz="4" w:space="0" w:color="auto"/>
            </w:tcBorders>
          </w:tcPr>
          <w:p w14:paraId="74847750" w14:textId="77777777" w:rsidR="00AB1207" w:rsidRPr="001F10EC" w:rsidRDefault="00AB1207" w:rsidP="00AB1207">
            <w:pPr>
              <w:pStyle w:val="Underrubrik"/>
            </w:pPr>
          </w:p>
        </w:tc>
        <w:tc>
          <w:tcPr>
            <w:tcW w:w="1085" w:type="dxa"/>
            <w:tcBorders>
              <w:top w:val="single" w:sz="6" w:space="0" w:color="000000"/>
              <w:left w:val="single" w:sz="4" w:space="0" w:color="auto"/>
              <w:bottom w:val="single" w:sz="6" w:space="0" w:color="000000"/>
              <w:right w:val="single" w:sz="4" w:space="0" w:color="auto"/>
            </w:tcBorders>
          </w:tcPr>
          <w:p w14:paraId="18E231AD" w14:textId="77777777" w:rsidR="00AB1207" w:rsidRPr="0091645F" w:rsidRDefault="00AB1207" w:rsidP="00AB1207">
            <w:pPr>
              <w:pStyle w:val="Underrubrik"/>
            </w:pPr>
          </w:p>
        </w:tc>
        <w:tc>
          <w:tcPr>
            <w:tcW w:w="3999" w:type="dxa"/>
            <w:tcBorders>
              <w:top w:val="single" w:sz="6" w:space="0" w:color="000000"/>
              <w:left w:val="single" w:sz="4" w:space="0" w:color="auto"/>
              <w:bottom w:val="single" w:sz="6" w:space="0" w:color="000000"/>
              <w:right w:val="single" w:sz="4" w:space="0" w:color="auto"/>
            </w:tcBorders>
          </w:tcPr>
          <w:p w14:paraId="389865D5" w14:textId="2087E490" w:rsidR="00AB1207" w:rsidRPr="0091645F" w:rsidRDefault="00AB1207" w:rsidP="00AB1207">
            <w:pPr>
              <w:pStyle w:val="Underrubrik"/>
            </w:pPr>
          </w:p>
        </w:tc>
      </w:tr>
    </w:tbl>
    <w:p w14:paraId="1070BFA5" w14:textId="77777777" w:rsidR="00447E0F" w:rsidRPr="00DA360A" w:rsidRDefault="00447E0F" w:rsidP="001F10EC">
      <w:pPr>
        <w:pStyle w:val="Rubrik2ejnr"/>
        <w:numPr>
          <w:ilvl w:val="0"/>
          <w:numId w:val="0"/>
        </w:numPr>
      </w:pPr>
      <w:bookmarkStart w:id="4" w:name="_Toc501031147"/>
      <w:r w:rsidRPr="00DA360A">
        <w:t>Terminologi</w:t>
      </w:r>
      <w:bookmarkEnd w:id="4"/>
    </w:p>
    <w:p w14:paraId="1070BFA8" w14:textId="0B642F37" w:rsidR="00422606" w:rsidRDefault="00913879" w:rsidP="001F10EC">
      <w:pPr>
        <w:pStyle w:val="Citat"/>
      </w:pPr>
      <w:r>
        <w:t xml:space="preserve">Under denna rubrik definieras begrepp och förkortningar som används i </w:t>
      </w:r>
      <w:r w:rsidR="00E67C0C">
        <w:t>SMP</w:t>
      </w:r>
      <w:r>
        <w:t xml:space="preserve"> och som inte enkelt förstås.</w:t>
      </w:r>
    </w:p>
    <w:p w14:paraId="6602CCAF" w14:textId="77777777" w:rsidR="00913879" w:rsidRPr="00422606" w:rsidRDefault="00913879" w:rsidP="00422606">
      <w:pPr>
        <w:pStyle w:val="Brdtext1"/>
      </w:pPr>
    </w:p>
    <w:tbl>
      <w:tblPr>
        <w:tblStyle w:val="Tabellrutnt"/>
        <w:tblW w:w="9776" w:type="dxa"/>
        <w:tblLook w:val="04A0" w:firstRow="1" w:lastRow="0" w:firstColumn="1" w:lastColumn="0" w:noHBand="0" w:noVBand="1"/>
      </w:tblPr>
      <w:tblGrid>
        <w:gridCol w:w="2518"/>
        <w:gridCol w:w="7258"/>
      </w:tblGrid>
      <w:tr w:rsidR="00447E0F" w:rsidRPr="00913879" w14:paraId="1070BFAB" w14:textId="77777777" w:rsidTr="00AB1207">
        <w:tc>
          <w:tcPr>
            <w:tcW w:w="2518" w:type="dxa"/>
            <w:shd w:val="clear" w:color="auto" w:fill="D9D9D9" w:themeFill="background1" w:themeFillShade="D9"/>
          </w:tcPr>
          <w:p w14:paraId="1070BFA9" w14:textId="77777777" w:rsidR="00447E0F" w:rsidRPr="001F10EC" w:rsidRDefault="00447E0F" w:rsidP="001F10EC">
            <w:pPr>
              <w:pStyle w:val="Rubrik7"/>
              <w:outlineLvl w:val="6"/>
              <w:rPr>
                <w:b w:val="0"/>
              </w:rPr>
            </w:pPr>
            <w:r w:rsidRPr="00DA360A">
              <w:t>Akronym/förkortning</w:t>
            </w:r>
          </w:p>
        </w:tc>
        <w:tc>
          <w:tcPr>
            <w:tcW w:w="7258" w:type="dxa"/>
            <w:shd w:val="clear" w:color="auto" w:fill="D9D9D9" w:themeFill="background1" w:themeFillShade="D9"/>
          </w:tcPr>
          <w:p w14:paraId="1070BFAA" w14:textId="77777777" w:rsidR="00447E0F" w:rsidRPr="001F10EC" w:rsidRDefault="00447E0F" w:rsidP="001F10EC">
            <w:pPr>
              <w:pStyle w:val="Rubrik7"/>
              <w:outlineLvl w:val="6"/>
              <w:rPr>
                <w:b w:val="0"/>
              </w:rPr>
            </w:pPr>
            <w:r w:rsidRPr="00DA360A">
              <w:t>Betydelse</w:t>
            </w:r>
          </w:p>
        </w:tc>
      </w:tr>
      <w:tr w:rsidR="00447E0F" w14:paraId="1070BFAE" w14:textId="77777777" w:rsidTr="00AB1207">
        <w:tc>
          <w:tcPr>
            <w:tcW w:w="2518" w:type="dxa"/>
          </w:tcPr>
          <w:p w14:paraId="1070BFAC" w14:textId="77777777" w:rsidR="00447E0F" w:rsidRPr="00AC0CB1" w:rsidRDefault="00447E0F" w:rsidP="001F10EC">
            <w:pPr>
              <w:pStyle w:val="Underrubrik"/>
            </w:pPr>
          </w:p>
        </w:tc>
        <w:tc>
          <w:tcPr>
            <w:tcW w:w="7258" w:type="dxa"/>
          </w:tcPr>
          <w:p w14:paraId="1070BFAD" w14:textId="77777777" w:rsidR="00447E0F" w:rsidRPr="00AC0CB1" w:rsidRDefault="00447E0F" w:rsidP="001F10EC">
            <w:pPr>
              <w:pStyle w:val="Underrubrik"/>
            </w:pPr>
          </w:p>
        </w:tc>
      </w:tr>
      <w:tr w:rsidR="00447E0F" w14:paraId="1070BFB1" w14:textId="77777777" w:rsidTr="00AB1207">
        <w:tc>
          <w:tcPr>
            <w:tcW w:w="2518" w:type="dxa"/>
          </w:tcPr>
          <w:p w14:paraId="1070BFAF" w14:textId="77777777" w:rsidR="00447E0F" w:rsidRPr="00AC0CB1" w:rsidRDefault="00447E0F" w:rsidP="001F10EC">
            <w:pPr>
              <w:pStyle w:val="Underrubrik"/>
            </w:pPr>
          </w:p>
        </w:tc>
        <w:tc>
          <w:tcPr>
            <w:tcW w:w="7258" w:type="dxa"/>
          </w:tcPr>
          <w:p w14:paraId="1070BFB0" w14:textId="77777777" w:rsidR="00447E0F" w:rsidRPr="00AC0CB1" w:rsidRDefault="00447E0F" w:rsidP="001F10EC">
            <w:pPr>
              <w:pStyle w:val="Underrubrik"/>
            </w:pPr>
          </w:p>
        </w:tc>
      </w:tr>
      <w:tr w:rsidR="00447E0F" w14:paraId="1070BFB4" w14:textId="77777777" w:rsidTr="00AB1207">
        <w:tc>
          <w:tcPr>
            <w:tcW w:w="2518" w:type="dxa"/>
          </w:tcPr>
          <w:p w14:paraId="1070BFB2" w14:textId="77777777" w:rsidR="00447E0F" w:rsidRPr="00AC0CB1" w:rsidRDefault="00447E0F" w:rsidP="001F10EC">
            <w:pPr>
              <w:pStyle w:val="Underrubrik"/>
            </w:pPr>
          </w:p>
        </w:tc>
        <w:tc>
          <w:tcPr>
            <w:tcW w:w="7258" w:type="dxa"/>
          </w:tcPr>
          <w:p w14:paraId="1070BFB3" w14:textId="77777777" w:rsidR="00447E0F" w:rsidRPr="00AC0CB1" w:rsidRDefault="00447E0F" w:rsidP="001F10EC">
            <w:pPr>
              <w:pStyle w:val="Underrubrik"/>
            </w:pPr>
          </w:p>
        </w:tc>
      </w:tr>
    </w:tbl>
    <w:p w14:paraId="1070BFB5" w14:textId="77777777" w:rsidR="00447E0F" w:rsidRDefault="00447E0F" w:rsidP="001F10EC"/>
    <w:p w14:paraId="4EE679FE" w14:textId="77777777" w:rsidR="004037B0" w:rsidRDefault="004037B0">
      <w:pPr>
        <w:spacing w:before="0" w:after="200" w:line="276" w:lineRule="auto"/>
        <w:rPr>
          <w:rFonts w:ascii="Arial" w:hAnsi="Arial"/>
          <w:b/>
          <w:kern w:val="28"/>
          <w:sz w:val="28"/>
          <w:szCs w:val="20"/>
        </w:rPr>
      </w:pPr>
      <w:r>
        <w:br w:type="page"/>
      </w:r>
    </w:p>
    <w:p w14:paraId="1070BFB6" w14:textId="7BDA588C" w:rsidR="00447E0F" w:rsidRPr="00805695" w:rsidRDefault="00447E0F" w:rsidP="001F10EC">
      <w:pPr>
        <w:pStyle w:val="Rubrik1"/>
        <w:numPr>
          <w:ilvl w:val="0"/>
          <w:numId w:val="9"/>
        </w:numPr>
      </w:pPr>
      <w:bookmarkStart w:id="5" w:name="_Toc501031148"/>
      <w:r w:rsidRPr="00DA360A">
        <w:lastRenderedPageBreak/>
        <w:t>Syfte och omfattning</w:t>
      </w:r>
      <w:bookmarkEnd w:id="5"/>
    </w:p>
    <w:p w14:paraId="02DEB802" w14:textId="2F6CA677" w:rsidR="0093511F" w:rsidRDefault="005F0189" w:rsidP="001F10EC">
      <w:r w:rsidRPr="00913879">
        <w:t>Syftet med</w:t>
      </w:r>
      <w:r w:rsidR="008C3B78">
        <w:t xml:space="preserve"> föreliggande</w:t>
      </w:r>
      <w:r w:rsidRPr="00913879">
        <w:t xml:space="preserve"> </w:t>
      </w:r>
      <w:r w:rsidR="000959C0">
        <w:t>SMP</w:t>
      </w:r>
      <w:r w:rsidRPr="00913879">
        <w:t xml:space="preserve"> är att reglera all den flyg</w:t>
      </w:r>
      <w:r w:rsidR="00447E0F" w:rsidRPr="00913879">
        <w:t xml:space="preserve">säkerhetsverksamhet som </w:t>
      </w:r>
      <w:r w:rsidR="00771657" w:rsidRPr="00913879">
        <w:t>ska bedrivas för</w:t>
      </w:r>
      <w:r w:rsidR="00447E0F" w:rsidRPr="00913879">
        <w:t xml:space="preserve"> </w:t>
      </w:r>
      <w:r w:rsidR="008C3B78">
        <w:t>[S</w:t>
      </w:r>
      <w:r w:rsidR="00447E0F" w:rsidRPr="00913879">
        <w:t>ystem</w:t>
      </w:r>
      <w:r w:rsidR="00A615CE">
        <w:t>][Materielgrupp</w:t>
      </w:r>
      <w:r w:rsidR="008C3B78">
        <w:t>]</w:t>
      </w:r>
      <w:r w:rsidR="00771657" w:rsidRPr="00913879">
        <w:t xml:space="preserve">. </w:t>
      </w:r>
      <w:r w:rsidR="000959C0">
        <w:t>SMP</w:t>
      </w:r>
      <w:r w:rsidR="00913879" w:rsidRPr="00913879">
        <w:t xml:space="preserve"> </w:t>
      </w:r>
      <w:r w:rsidR="00395E90">
        <w:t>ska</w:t>
      </w:r>
      <w:r w:rsidR="00447E0F" w:rsidRPr="00913879">
        <w:t xml:space="preserve"> säkerhetsställa att FMV som </w:t>
      </w:r>
      <w:proofErr w:type="spellStart"/>
      <w:r w:rsidR="00447E0F" w:rsidRPr="00913879">
        <w:t>DesignA</w:t>
      </w:r>
      <w:proofErr w:type="spellEnd"/>
      <w:r w:rsidR="00447E0F" w:rsidRPr="00913879">
        <w:t xml:space="preserve"> får </w:t>
      </w:r>
      <w:proofErr w:type="gramStart"/>
      <w:r w:rsidR="00447E0F" w:rsidRPr="00913879">
        <w:t>erforderligt</w:t>
      </w:r>
      <w:proofErr w:type="gramEnd"/>
      <w:r w:rsidR="00447E0F" w:rsidRPr="00913879">
        <w:t xml:space="preserve"> beslutsunderlag vid olika </w:t>
      </w:r>
      <w:r w:rsidR="00771657" w:rsidRPr="00913879">
        <w:t>tidpunkter</w:t>
      </w:r>
      <w:r w:rsidRPr="00913879">
        <w:t>.</w:t>
      </w:r>
    </w:p>
    <w:p w14:paraId="5530614B" w14:textId="4DF1E565" w:rsidR="0093511F" w:rsidRPr="00D97ACE" w:rsidRDefault="000959C0">
      <w:r>
        <w:t>SMP</w:t>
      </w:r>
      <w:r w:rsidR="0093511F">
        <w:t xml:space="preserve"> beskriver FMV:s</w:t>
      </w:r>
      <w:r w:rsidR="0093511F" w:rsidRPr="00D97ACE">
        <w:t xml:space="preserve"> långsiktig</w:t>
      </w:r>
      <w:r w:rsidR="0093511F">
        <w:t>a</w:t>
      </w:r>
      <w:r w:rsidR="0093511F" w:rsidRPr="00D97ACE">
        <w:t xml:space="preserve"> </w:t>
      </w:r>
      <w:r w:rsidR="0093511F">
        <w:t>system</w:t>
      </w:r>
      <w:r w:rsidR="0093511F" w:rsidRPr="00D97ACE">
        <w:t xml:space="preserve">planering, </w:t>
      </w:r>
      <w:r w:rsidR="0093511F">
        <w:t>i</w:t>
      </w:r>
      <w:r w:rsidR="0093511F" w:rsidRPr="00D97ACE">
        <w:t xml:space="preserve"> ett livscykelperspektiv. Samordning med andra aktörer</w:t>
      </w:r>
      <w:r w:rsidR="0093511F">
        <w:t xml:space="preserve"> sker i erforderlig omfattning.</w:t>
      </w:r>
      <w:r w:rsidR="008C3B78" w:rsidRPr="008C3B78">
        <w:t xml:space="preserve"> </w:t>
      </w:r>
      <w:r>
        <w:t>SMP</w:t>
      </w:r>
      <w:r w:rsidR="008C3B78" w:rsidRPr="00913879">
        <w:t xml:space="preserve"> ställer krav på aktiviteter och metoder som ska tillämpas för att säkerställa att systemet uppnår </w:t>
      </w:r>
      <w:r w:rsidR="00A45C19">
        <w:t xml:space="preserve">och behåller </w:t>
      </w:r>
      <w:r w:rsidR="008C3B78" w:rsidRPr="00913879">
        <w:t>en kravställd flygsäkerhetsnivå.</w:t>
      </w:r>
    </w:p>
    <w:p w14:paraId="3C116A6A" w14:textId="53FA3087" w:rsidR="0093511F" w:rsidRPr="00D97ACE" w:rsidRDefault="000959C0">
      <w:r>
        <w:t>SMP</w:t>
      </w:r>
      <w:r w:rsidR="0093511F" w:rsidRPr="00D97ACE">
        <w:t xml:space="preserve"> beskri</w:t>
      </w:r>
      <w:r w:rsidR="0093511F">
        <w:t>ver</w:t>
      </w:r>
      <w:r w:rsidR="0093511F" w:rsidRPr="00D97ACE">
        <w:t xml:space="preserve"> på en övergripande nivå organisation och befogenheter avseende säkerhetshantering, krav (styrande dokument, designregler, flygsäkerhetsnivå etc.), utvecklingsplan, planerade beställningar till industrin, samt plan för godkännanden, leverans och driftsättning. Dokumentet fyll</w:t>
      </w:r>
      <w:r w:rsidR="0093511F">
        <w:t>er</w:t>
      </w:r>
      <w:r w:rsidR="0093511F" w:rsidRPr="00D97ACE">
        <w:t xml:space="preserve"> FMV strategiska planeringsbehov snarare än att uppfylla krav från tillsynsmyndigheterna, men kan utgöra underlag för anmälan om framtida ändringar.</w:t>
      </w:r>
    </w:p>
    <w:p w14:paraId="2F98C069" w14:textId="58A6E75E" w:rsidR="008C3B78" w:rsidRDefault="0093511F" w:rsidP="001F10EC">
      <w:r w:rsidRPr="00D97ACE">
        <w:t xml:space="preserve">FMV </w:t>
      </w:r>
      <w:r w:rsidR="000959C0">
        <w:t>SMP</w:t>
      </w:r>
      <w:r w:rsidRPr="00D97ACE">
        <w:t xml:space="preserve"> framställs och fastställs i enlighet med FMV styrande dokument, processer och delegeringsordningar. Systemplanering gällande system- och flygsäkerhet fastställs av TC Led i samråd med Chefsingenjör system- och flygsäkerhet på Led.</w:t>
      </w:r>
    </w:p>
    <w:p w14:paraId="1070BFB9" w14:textId="672600B4" w:rsidR="001A04FC" w:rsidRPr="00913879" w:rsidRDefault="000959C0" w:rsidP="001F10EC">
      <w:r>
        <w:t>SMP</w:t>
      </w:r>
      <w:r w:rsidR="008C3B78">
        <w:t xml:space="preserve"> uppdateras vid behov.</w:t>
      </w:r>
    </w:p>
    <w:p w14:paraId="1070BFC0" w14:textId="39ACCE69" w:rsidR="00447E0F" w:rsidRPr="009F3887" w:rsidRDefault="00447E0F">
      <w:pPr>
        <w:pStyle w:val="Rubrik1"/>
      </w:pPr>
      <w:bookmarkStart w:id="6" w:name="_Toc416340668"/>
      <w:bookmarkStart w:id="7" w:name="_Toc416341394"/>
      <w:bookmarkStart w:id="8" w:name="_Toc416340673"/>
      <w:bookmarkStart w:id="9" w:name="_Toc416341399"/>
      <w:bookmarkStart w:id="10" w:name="_Toc501031149"/>
      <w:bookmarkEnd w:id="6"/>
      <w:bookmarkEnd w:id="7"/>
      <w:bookmarkEnd w:id="8"/>
      <w:bookmarkEnd w:id="9"/>
      <w:r w:rsidRPr="009F3887">
        <w:t>Beskrivning av Tekniskt System</w:t>
      </w:r>
      <w:bookmarkEnd w:id="10"/>
    </w:p>
    <w:p w14:paraId="1070BFC1" w14:textId="276BCEF9" w:rsidR="00447E0F" w:rsidRPr="00805695" w:rsidRDefault="00447E0F">
      <w:pPr>
        <w:pStyle w:val="Rubrik2"/>
      </w:pPr>
      <w:bookmarkStart w:id="11" w:name="_Toc501031150"/>
      <w:r w:rsidRPr="00805695">
        <w:t>Teknisk beskrivning</w:t>
      </w:r>
      <w:bookmarkEnd w:id="11"/>
    </w:p>
    <w:p w14:paraId="1070BFC6" w14:textId="6F980EDE" w:rsidR="00E353C8" w:rsidRDefault="00DE6F25" w:rsidP="001F10EC">
      <w:pPr>
        <w:pStyle w:val="Citat"/>
      </w:pPr>
      <w:r w:rsidRPr="006542A8">
        <w:t xml:space="preserve">Här ges en kort allmän beskrivning av tekniskt system/materielgrupp som omfattas av denna </w:t>
      </w:r>
      <w:r w:rsidR="000959C0">
        <w:t>SMP</w:t>
      </w:r>
      <w:r w:rsidRPr="006542A8">
        <w:t>. Systemens principiella uppbyggnad, dess funktioner, om det ingår i ett större sammanhang.</w:t>
      </w:r>
      <w:r w:rsidRPr="00DE6F25">
        <w:t xml:space="preserve"> </w:t>
      </w:r>
      <w:r w:rsidRPr="006542A8">
        <w:t>Hänvisning kan om möjligt göras till Försvarsmaktens aktuella Systemutvecklingsplan (SUP) respektive till FMV:s aktuella Systemdefinition (SYD).</w:t>
      </w:r>
    </w:p>
    <w:p w14:paraId="4044E7F3" w14:textId="77777777" w:rsidR="00DE6F25" w:rsidRPr="00DE6F25" w:rsidRDefault="00DE6F25" w:rsidP="001F10EC"/>
    <w:p w14:paraId="1070BFC7" w14:textId="442191EB" w:rsidR="00447E0F" w:rsidRDefault="001D4886">
      <w:pPr>
        <w:pStyle w:val="Rubrik2"/>
      </w:pPr>
      <w:bookmarkStart w:id="12" w:name="_Toc501031151"/>
      <w:r>
        <w:t>Operationsförhållanden, avsedd använd</w:t>
      </w:r>
      <w:r w:rsidR="0083122F">
        <w:t>n</w:t>
      </w:r>
      <w:r>
        <w:t>ingsmiljö</w:t>
      </w:r>
      <w:bookmarkEnd w:id="12"/>
    </w:p>
    <w:p w14:paraId="68C2BE66" w14:textId="51446824" w:rsidR="00DE6F25" w:rsidRPr="00DA360A" w:rsidRDefault="00DE6F25" w:rsidP="001F10EC">
      <w:pPr>
        <w:pStyle w:val="Citat"/>
      </w:pPr>
      <w:r w:rsidRPr="006542A8">
        <w:t xml:space="preserve">Här ges en kort beskrivning av hur tekniskt system/materielgrupp är tänkt att användas i enlighet med </w:t>
      </w:r>
      <w:r w:rsidR="00DA360A">
        <w:t xml:space="preserve">Förbandsmålsättning/TTEM/TEMU. </w:t>
      </w:r>
      <w:r w:rsidRPr="006542A8">
        <w:t>Ange tänkt användarmiljö, operativa förhållanden m.m.</w:t>
      </w:r>
    </w:p>
    <w:p w14:paraId="1070BFC8" w14:textId="470F1052" w:rsidR="001A04FC" w:rsidRDefault="00DE6F25" w:rsidP="001F10EC">
      <w:pPr>
        <w:pStyle w:val="Citat"/>
      </w:pPr>
      <w:r w:rsidRPr="006542A8">
        <w:t>Hänvisning kan göras till Systemlivscykelplan (SLCP) för beskrivning ur ett livscykelperspektiv</w:t>
      </w:r>
      <w:r w:rsidR="004037B0">
        <w:t>,</w:t>
      </w:r>
      <w:r w:rsidRPr="006542A8">
        <w:t xml:space="preserve"> bland annat </w:t>
      </w:r>
      <w:r w:rsidR="004037B0">
        <w:t xml:space="preserve">avseende </w:t>
      </w:r>
      <w:r w:rsidRPr="006542A8">
        <w:t>förslag till utveckling av nya versioner för att tillgodose definierade behov och förslag till förändringar med hänsyn till ändrad kravbild eller identifierade brister.</w:t>
      </w:r>
    </w:p>
    <w:p w14:paraId="1070BFCD" w14:textId="77777777" w:rsidR="00447E0F" w:rsidRDefault="00447E0F"/>
    <w:p w14:paraId="1070BFCE" w14:textId="6EBC274B" w:rsidR="00447E0F" w:rsidRPr="001F10EC" w:rsidRDefault="00447E0F">
      <w:pPr>
        <w:pStyle w:val="Rubrik2"/>
        <w:rPr>
          <w:rFonts w:eastAsiaTheme="majorEastAsia"/>
        </w:rPr>
      </w:pPr>
      <w:bookmarkStart w:id="13" w:name="_Toc501031152"/>
      <w:r w:rsidRPr="001F10EC">
        <w:rPr>
          <w:rFonts w:eastAsiaTheme="majorEastAsia"/>
        </w:rPr>
        <w:t>Avvecklingsbetingelser</w:t>
      </w:r>
      <w:bookmarkEnd w:id="13"/>
    </w:p>
    <w:p w14:paraId="5540B71E" w14:textId="4BEB5D1D" w:rsidR="0032484F" w:rsidRDefault="0032484F" w:rsidP="0032484F">
      <w:pPr>
        <w:pStyle w:val="Citat"/>
      </w:pPr>
      <w:r w:rsidRPr="006542A8">
        <w:t>Här ges en kort beskrivning av hur tekniskt system/materielgrupp är tänkt att avvecklas i enlighet med TTEM/TEMU.</w:t>
      </w:r>
    </w:p>
    <w:p w14:paraId="058B289E" w14:textId="2EBDEE90" w:rsidR="0032484F" w:rsidRDefault="0032484F" w:rsidP="0032484F">
      <w:pPr>
        <w:pStyle w:val="Citat"/>
        <w:rPr>
          <w:vanish/>
        </w:rPr>
      </w:pPr>
      <w:r w:rsidRPr="006542A8">
        <w:t>För detaljerade avvecklingsplaner hänvisas till ”Avveckling XXX”.</w:t>
      </w:r>
    </w:p>
    <w:p w14:paraId="1070BFCF" w14:textId="4775DD09" w:rsidR="00C71769" w:rsidRDefault="00C71769"/>
    <w:p w14:paraId="1070BFD5" w14:textId="6A3E3AD6" w:rsidR="00447E0F" w:rsidRDefault="00447E0F" w:rsidP="001F10EC">
      <w:pPr>
        <w:pStyle w:val="Rubrik1"/>
      </w:pPr>
      <w:bookmarkStart w:id="14" w:name="_Toc410827949"/>
      <w:bookmarkStart w:id="15" w:name="_Toc410827990"/>
      <w:bookmarkStart w:id="16" w:name="_Toc410828017"/>
      <w:bookmarkStart w:id="17" w:name="_Toc410828044"/>
      <w:bookmarkStart w:id="18" w:name="_Toc501031153"/>
      <w:bookmarkEnd w:id="14"/>
      <w:bookmarkEnd w:id="15"/>
      <w:bookmarkEnd w:id="16"/>
      <w:bookmarkEnd w:id="17"/>
      <w:r w:rsidRPr="009F3887">
        <w:lastRenderedPageBreak/>
        <w:t>Organisation, ansvar och befogenheter</w:t>
      </w:r>
      <w:bookmarkEnd w:id="18"/>
    </w:p>
    <w:p w14:paraId="357D0C02" w14:textId="283DF7DD" w:rsidR="00DE6F25" w:rsidRPr="00DA360A" w:rsidRDefault="00DE6F25" w:rsidP="00DA360A">
      <w:pPr>
        <w:pStyle w:val="Citat"/>
      </w:pPr>
      <w:r w:rsidRPr="00DA360A">
        <w:t>Här presenteras den administrativa och tekniska organisationen för flyg</w:t>
      </w:r>
      <w:r w:rsidRPr="001F10EC">
        <w:t>säkerhetsverksamheten</w:t>
      </w:r>
      <w:r w:rsidRPr="00DA360A">
        <w:t xml:space="preserve">, olika ansvarsområden inom denna verksamhet samt formerna för samverkan inom en eventuellt sido-/underordnad </w:t>
      </w:r>
      <w:r w:rsidR="000959C0">
        <w:t>SMP</w:t>
      </w:r>
      <w:r w:rsidRPr="00DA360A">
        <w:t>.</w:t>
      </w:r>
    </w:p>
    <w:p w14:paraId="1070BFD9" w14:textId="433C5677" w:rsidR="00D53A93" w:rsidRPr="00DA360A" w:rsidRDefault="00EB3271" w:rsidP="001F10EC">
      <w:r w:rsidRPr="00DA360A">
        <w:t xml:space="preserve">Följande </w:t>
      </w:r>
      <w:r w:rsidR="00274294" w:rsidRPr="00DA360A">
        <w:t>befattningar har ansvar och befogenheter inom</w:t>
      </w:r>
      <w:r w:rsidRPr="00DA360A">
        <w:t xml:space="preserve"> </w:t>
      </w:r>
      <w:r w:rsidR="00DE6F25" w:rsidRPr="001F10EC">
        <w:t>flyg</w:t>
      </w:r>
      <w:r w:rsidR="00DE6F25" w:rsidRPr="00DA360A">
        <w:t>säkerhetsverksamheten</w:t>
      </w:r>
      <w:r w:rsidR="00274294" w:rsidRPr="00DA360A">
        <w:t>:</w:t>
      </w:r>
    </w:p>
    <w:p w14:paraId="1070BFDC" w14:textId="042C1048" w:rsidR="00447E0F" w:rsidRPr="00AC0CB1" w:rsidRDefault="00447E0F" w:rsidP="001F10EC">
      <w:pPr>
        <w:pStyle w:val="Beskrivning"/>
      </w:pPr>
      <w:bookmarkStart w:id="19" w:name="_Toc243991027"/>
      <w:r w:rsidRPr="00DA360A">
        <w:t xml:space="preserve">Tabell </w:t>
      </w:r>
      <w:r w:rsidR="008E0A14">
        <w:fldChar w:fldCharType="begin"/>
      </w:r>
      <w:r w:rsidR="008E0A14">
        <w:instrText xml:space="preserve"> SEQ Tabell \* ARABIC </w:instrText>
      </w:r>
      <w:r w:rsidR="008E0A14">
        <w:fldChar w:fldCharType="separate"/>
      </w:r>
      <w:r w:rsidR="00540D3F" w:rsidRPr="00DA360A">
        <w:rPr>
          <w:noProof/>
        </w:rPr>
        <w:t>1</w:t>
      </w:r>
      <w:r w:rsidR="008E0A14">
        <w:rPr>
          <w:noProof/>
        </w:rPr>
        <w:fldChar w:fldCharType="end"/>
      </w:r>
      <w:r w:rsidRPr="00DA360A">
        <w:t xml:space="preserve">. FMV </w:t>
      </w:r>
      <w:bookmarkEnd w:id="19"/>
      <w:r w:rsidR="00DE6F25" w:rsidRPr="001F10EC">
        <w:t>Flyg</w:t>
      </w:r>
      <w:r w:rsidR="00DE6F25" w:rsidRPr="00DA360A">
        <w:t>säkerhetspersonal</w:t>
      </w:r>
    </w:p>
    <w:tbl>
      <w:tblPr>
        <w:tblW w:w="793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402"/>
        <w:gridCol w:w="4536"/>
      </w:tblGrid>
      <w:tr w:rsidR="00EC68B7" w:rsidRPr="00913879" w14:paraId="1070BFDF" w14:textId="77777777" w:rsidTr="001F10EC">
        <w:tc>
          <w:tcPr>
            <w:tcW w:w="3402" w:type="dxa"/>
            <w:shd w:val="clear" w:color="auto" w:fill="D9D9D9" w:themeFill="background1" w:themeFillShade="D9"/>
            <w:vAlign w:val="center"/>
          </w:tcPr>
          <w:p w14:paraId="1070BFDD" w14:textId="77777777" w:rsidR="00EC68B7" w:rsidRPr="001F10EC" w:rsidRDefault="00EC68B7" w:rsidP="001F10EC">
            <w:pPr>
              <w:pStyle w:val="Rubrik7"/>
              <w:rPr>
                <w:b w:val="0"/>
              </w:rPr>
            </w:pPr>
            <w:r w:rsidRPr="001F10EC">
              <w:br w:type="page"/>
              <w:t>Befattning</w:t>
            </w:r>
          </w:p>
        </w:tc>
        <w:tc>
          <w:tcPr>
            <w:tcW w:w="4536" w:type="dxa"/>
            <w:shd w:val="clear" w:color="auto" w:fill="D9D9D9" w:themeFill="background1" w:themeFillShade="D9"/>
          </w:tcPr>
          <w:p w14:paraId="1070BFDE" w14:textId="77777777" w:rsidR="00EC68B7" w:rsidRPr="001F10EC" w:rsidRDefault="00EC68B7" w:rsidP="001F10EC">
            <w:pPr>
              <w:pStyle w:val="Rubrik7"/>
              <w:rPr>
                <w:b w:val="0"/>
              </w:rPr>
            </w:pPr>
            <w:r w:rsidRPr="001F10EC">
              <w:t>(Namn)</w:t>
            </w:r>
          </w:p>
        </w:tc>
      </w:tr>
      <w:tr w:rsidR="00EC68B7" w14:paraId="1070BFE2" w14:textId="77777777" w:rsidTr="001F10EC">
        <w:trPr>
          <w:trHeight w:val="284"/>
        </w:trPr>
        <w:tc>
          <w:tcPr>
            <w:tcW w:w="3402" w:type="dxa"/>
            <w:vAlign w:val="center"/>
          </w:tcPr>
          <w:p w14:paraId="1070BFE0" w14:textId="77777777" w:rsidR="00EC68B7" w:rsidRPr="00AC0CB1" w:rsidRDefault="00EC68B7" w:rsidP="001F10EC">
            <w:pPr>
              <w:pStyle w:val="Underrubrik"/>
            </w:pPr>
            <w:r w:rsidRPr="00AC0CB1">
              <w:rPr>
                <w:lang w:eastAsia="en-US"/>
              </w:rPr>
              <w:t>[Teknisk Chef]</w:t>
            </w:r>
          </w:p>
        </w:tc>
        <w:tc>
          <w:tcPr>
            <w:tcW w:w="4536" w:type="dxa"/>
          </w:tcPr>
          <w:p w14:paraId="1070BFE1" w14:textId="77777777" w:rsidR="00EC68B7" w:rsidRPr="00AC0CB1" w:rsidRDefault="00EC68B7" w:rsidP="001F10EC">
            <w:pPr>
              <w:pStyle w:val="Underrubrik"/>
            </w:pPr>
          </w:p>
        </w:tc>
      </w:tr>
      <w:tr w:rsidR="00EC68B7" w14:paraId="1070BFE5" w14:textId="77777777" w:rsidTr="001F10EC">
        <w:trPr>
          <w:trHeight w:val="284"/>
        </w:trPr>
        <w:tc>
          <w:tcPr>
            <w:tcW w:w="3402" w:type="dxa"/>
            <w:vAlign w:val="center"/>
          </w:tcPr>
          <w:p w14:paraId="1070BFE3" w14:textId="77777777" w:rsidR="00EC68B7" w:rsidRPr="00AC0CB1" w:rsidRDefault="00EC68B7" w:rsidP="001F10EC">
            <w:pPr>
              <w:pStyle w:val="Underrubrik"/>
            </w:pPr>
            <w:r w:rsidRPr="00AC0CB1">
              <w:rPr>
                <w:lang w:eastAsia="en-US"/>
              </w:rPr>
              <w:t>[Chefsingenjör]</w:t>
            </w:r>
          </w:p>
        </w:tc>
        <w:tc>
          <w:tcPr>
            <w:tcW w:w="4536" w:type="dxa"/>
          </w:tcPr>
          <w:p w14:paraId="1070BFE4" w14:textId="77777777" w:rsidR="00EC68B7" w:rsidRPr="00AC0CB1" w:rsidRDefault="00EC68B7" w:rsidP="001F10EC">
            <w:pPr>
              <w:pStyle w:val="Underrubrik"/>
            </w:pPr>
          </w:p>
        </w:tc>
      </w:tr>
      <w:tr w:rsidR="00EC68B7" w14:paraId="1070BFE8" w14:textId="77777777" w:rsidTr="001F10EC">
        <w:trPr>
          <w:trHeight w:val="284"/>
        </w:trPr>
        <w:tc>
          <w:tcPr>
            <w:tcW w:w="3402" w:type="dxa"/>
            <w:vAlign w:val="center"/>
          </w:tcPr>
          <w:p w14:paraId="1070BFE6" w14:textId="77777777" w:rsidR="00EC68B7" w:rsidRPr="00AC0CB1" w:rsidRDefault="00EC68B7" w:rsidP="001F10EC">
            <w:pPr>
              <w:pStyle w:val="Underrubrik"/>
            </w:pPr>
            <w:r w:rsidRPr="00AC0CB1">
              <w:rPr>
                <w:lang w:eastAsia="en-US"/>
              </w:rPr>
              <w:t>[Produktledare]</w:t>
            </w:r>
          </w:p>
        </w:tc>
        <w:tc>
          <w:tcPr>
            <w:tcW w:w="4536" w:type="dxa"/>
          </w:tcPr>
          <w:p w14:paraId="1070BFE7" w14:textId="77777777" w:rsidR="00EC68B7" w:rsidRPr="00AC0CB1" w:rsidRDefault="00EC68B7" w:rsidP="001F10EC">
            <w:pPr>
              <w:pStyle w:val="Underrubrik"/>
            </w:pPr>
          </w:p>
        </w:tc>
      </w:tr>
      <w:tr w:rsidR="00EC68B7" w14:paraId="1070BFEB" w14:textId="77777777" w:rsidTr="001F10EC">
        <w:trPr>
          <w:trHeight w:val="284"/>
        </w:trPr>
        <w:tc>
          <w:tcPr>
            <w:tcW w:w="3402" w:type="dxa"/>
            <w:vAlign w:val="center"/>
          </w:tcPr>
          <w:p w14:paraId="1070BFE9" w14:textId="77777777" w:rsidR="00EC68B7" w:rsidRPr="00AC0CB1" w:rsidRDefault="005F0189" w:rsidP="001F10EC">
            <w:pPr>
              <w:pStyle w:val="Underrubrik"/>
            </w:pPr>
            <w:r>
              <w:rPr>
                <w:lang w:eastAsia="en-US"/>
              </w:rPr>
              <w:t>[Flyg</w:t>
            </w:r>
            <w:r w:rsidR="00EC68B7" w:rsidRPr="00AC0CB1">
              <w:rPr>
                <w:lang w:eastAsia="en-US"/>
              </w:rPr>
              <w:t>säkerhetsansvarig]</w:t>
            </w:r>
          </w:p>
        </w:tc>
        <w:tc>
          <w:tcPr>
            <w:tcW w:w="4536" w:type="dxa"/>
          </w:tcPr>
          <w:p w14:paraId="1070BFEA" w14:textId="77777777" w:rsidR="00EC68B7" w:rsidRPr="00AC0CB1" w:rsidRDefault="00EC68B7" w:rsidP="001F10EC">
            <w:pPr>
              <w:pStyle w:val="Underrubrik"/>
            </w:pPr>
          </w:p>
        </w:tc>
      </w:tr>
      <w:tr w:rsidR="00EC68B7" w14:paraId="1070BFEE" w14:textId="77777777" w:rsidTr="001F10EC">
        <w:trPr>
          <w:trHeight w:val="284"/>
        </w:trPr>
        <w:tc>
          <w:tcPr>
            <w:tcW w:w="3402" w:type="dxa"/>
            <w:vAlign w:val="center"/>
          </w:tcPr>
          <w:p w14:paraId="1070BFEC" w14:textId="77777777" w:rsidR="00EC68B7" w:rsidRPr="00AC0CB1" w:rsidRDefault="00EC68B7" w:rsidP="001F10EC">
            <w:pPr>
              <w:pStyle w:val="Underrubrik"/>
            </w:pPr>
            <w:r w:rsidRPr="00AC0CB1">
              <w:rPr>
                <w:lang w:eastAsia="en-US"/>
              </w:rPr>
              <w:t>[Systemgranskningsledare</w:t>
            </w:r>
            <w:r w:rsidR="000B17B1" w:rsidRPr="00AC0CB1">
              <w:rPr>
                <w:lang w:eastAsia="en-US"/>
              </w:rPr>
              <w:t xml:space="preserve"> OSG</w:t>
            </w:r>
            <w:r w:rsidRPr="00AC0CB1">
              <w:rPr>
                <w:lang w:eastAsia="en-US"/>
              </w:rPr>
              <w:t>]</w:t>
            </w:r>
          </w:p>
        </w:tc>
        <w:tc>
          <w:tcPr>
            <w:tcW w:w="4536" w:type="dxa"/>
          </w:tcPr>
          <w:p w14:paraId="1070BFED" w14:textId="77777777" w:rsidR="00EC68B7" w:rsidRPr="00AC0CB1" w:rsidRDefault="00EC68B7" w:rsidP="001F10EC">
            <w:pPr>
              <w:pStyle w:val="Underrubrik"/>
            </w:pPr>
          </w:p>
        </w:tc>
      </w:tr>
      <w:tr w:rsidR="00EC68B7" w14:paraId="1070BFF1" w14:textId="77777777" w:rsidTr="001F10EC">
        <w:trPr>
          <w:trHeight w:val="284"/>
        </w:trPr>
        <w:tc>
          <w:tcPr>
            <w:tcW w:w="3402" w:type="dxa"/>
            <w:vAlign w:val="center"/>
          </w:tcPr>
          <w:p w14:paraId="1070BFEF" w14:textId="77777777" w:rsidR="00EC68B7" w:rsidRPr="00AC0CB1" w:rsidRDefault="00EC68B7" w:rsidP="001F10EC">
            <w:pPr>
              <w:pStyle w:val="Underrubrik"/>
            </w:pPr>
          </w:p>
        </w:tc>
        <w:tc>
          <w:tcPr>
            <w:tcW w:w="4536" w:type="dxa"/>
          </w:tcPr>
          <w:p w14:paraId="1070BFF0" w14:textId="77777777" w:rsidR="00EC68B7" w:rsidRPr="00AC0CB1" w:rsidRDefault="00EC68B7" w:rsidP="001F10EC">
            <w:pPr>
              <w:pStyle w:val="Underrubrik"/>
            </w:pPr>
          </w:p>
        </w:tc>
      </w:tr>
    </w:tbl>
    <w:p w14:paraId="1070BFF3" w14:textId="50448D30" w:rsidR="00447E0F" w:rsidRPr="009F3887" w:rsidRDefault="00447E0F">
      <w:pPr>
        <w:pStyle w:val="Rubrik1"/>
      </w:pPr>
      <w:bookmarkStart w:id="20" w:name="_Toc410827951"/>
      <w:bookmarkStart w:id="21" w:name="_Toc410827992"/>
      <w:bookmarkStart w:id="22" w:name="_Toc410828019"/>
      <w:bookmarkStart w:id="23" w:name="_Toc410828046"/>
      <w:bookmarkStart w:id="24" w:name="_Toc501031154"/>
      <w:bookmarkEnd w:id="20"/>
      <w:bookmarkEnd w:id="21"/>
      <w:bookmarkEnd w:id="22"/>
      <w:bookmarkEnd w:id="23"/>
      <w:r w:rsidRPr="009F3887">
        <w:t xml:space="preserve">Krav </w:t>
      </w:r>
      <w:r w:rsidR="00C7726C">
        <w:t>på [</w:t>
      </w:r>
      <w:r w:rsidR="00A615CE">
        <w:t>System</w:t>
      </w:r>
      <w:r w:rsidR="00C7726C">
        <w:t>] [Materielgrupp]</w:t>
      </w:r>
      <w:bookmarkEnd w:id="24"/>
    </w:p>
    <w:p w14:paraId="1070BFF4" w14:textId="073DB946" w:rsidR="00447E0F" w:rsidRPr="00DA360A" w:rsidRDefault="00447E0F" w:rsidP="001F10EC">
      <w:r w:rsidRPr="00AC0CB1">
        <w:t xml:space="preserve">I avsnitt 4.1 – 4.4 anges referenser som är av relevans för </w:t>
      </w:r>
      <w:r w:rsidR="005F0189">
        <w:t>flyg</w:t>
      </w:r>
      <w:r w:rsidRPr="00AC0CB1">
        <w:t>säkerhetsverksamheten så som styrande dokument, produktspecifika dokument, designregler och handböcker. Sammanställningen av referenser gör inte anspråk på att vara heltäckande</w:t>
      </w:r>
      <w:r w:rsidR="00A615CE">
        <w:t>;</w:t>
      </w:r>
      <w:r w:rsidR="00A615CE" w:rsidRPr="00AC0CB1">
        <w:t xml:space="preserve"> </w:t>
      </w:r>
      <w:r w:rsidRPr="00AC0CB1">
        <w:t>krav på tekniskt system kan finnas som inte framgår av dessa referenser.</w:t>
      </w:r>
    </w:p>
    <w:p w14:paraId="1070BFF6" w14:textId="64FE0390" w:rsidR="00447E0F" w:rsidRPr="00577B21" w:rsidRDefault="00447E0F">
      <w:pPr>
        <w:pStyle w:val="Rubrik2"/>
      </w:pPr>
      <w:bookmarkStart w:id="25" w:name="_Toc410827953"/>
      <w:bookmarkStart w:id="26" w:name="_Toc410827994"/>
      <w:bookmarkStart w:id="27" w:name="_Toc410828021"/>
      <w:bookmarkStart w:id="28" w:name="_Toc410828048"/>
      <w:bookmarkStart w:id="29" w:name="_Toc501031155"/>
      <w:bookmarkEnd w:id="25"/>
      <w:bookmarkEnd w:id="26"/>
      <w:bookmarkEnd w:id="27"/>
      <w:bookmarkEnd w:id="28"/>
      <w:r>
        <w:t>Styrande dokument</w:t>
      </w:r>
      <w:bookmarkEnd w:id="29"/>
    </w:p>
    <w:p w14:paraId="00571FFB" w14:textId="6C5AB4B2" w:rsidR="0080651F" w:rsidRDefault="0080651F" w:rsidP="001F10EC">
      <w:pPr>
        <w:pStyle w:val="Citat"/>
        <w:rPr>
          <w:lang w:eastAsia="sv-SE"/>
        </w:rPr>
      </w:pPr>
      <w:r w:rsidRPr="00C7726C">
        <w:rPr>
          <w:lang w:eastAsia="sv-SE"/>
        </w:rPr>
        <w:t>Förteckning över styrande dokument i form av avtal, lagar, förordningar, föreskrifter och standarder</w:t>
      </w:r>
      <w:r>
        <w:rPr>
          <w:lang w:eastAsia="sv-SE"/>
        </w:rPr>
        <w:t xml:space="preserve"> som speciellt bör lyftas fram, t.ex. TSFS eller </w:t>
      </w:r>
      <w:r w:rsidR="000959C0">
        <w:rPr>
          <w:lang w:eastAsia="sv-SE"/>
        </w:rPr>
        <w:t>RML</w:t>
      </w:r>
      <w:r>
        <w:rPr>
          <w:lang w:eastAsia="sv-SE"/>
        </w:rPr>
        <w:t xml:space="preserve">. Exempel på dokument av allmän karaktär som inte behöver tas upp är FM-FMV </w:t>
      </w:r>
      <w:proofErr w:type="spellStart"/>
      <w:r>
        <w:rPr>
          <w:lang w:eastAsia="sv-SE"/>
        </w:rPr>
        <w:t>SamO</w:t>
      </w:r>
      <w:proofErr w:type="spellEnd"/>
      <w:r>
        <w:rPr>
          <w:lang w:eastAsia="sv-SE"/>
        </w:rPr>
        <w:t xml:space="preserve">, H </w:t>
      </w:r>
      <w:proofErr w:type="spellStart"/>
      <w:r>
        <w:rPr>
          <w:lang w:eastAsia="sv-SE"/>
        </w:rPr>
        <w:t>SystSäk</w:t>
      </w:r>
      <w:proofErr w:type="spellEnd"/>
      <w:r>
        <w:rPr>
          <w:lang w:eastAsia="sv-SE"/>
        </w:rPr>
        <w:t>, AFS Buller, REACH m.fl.</w:t>
      </w:r>
    </w:p>
    <w:p w14:paraId="1B2CF5C2" w14:textId="77777777" w:rsidR="0080651F" w:rsidRPr="00AC0CB1" w:rsidRDefault="0080651F">
      <w:r w:rsidRPr="00AC0CB1">
        <w:t xml:space="preserve">Följande särskilda styrande dokument </w:t>
      </w:r>
      <w:r>
        <w:t>är relevanta för flyg</w:t>
      </w:r>
      <w:r w:rsidRPr="00AC0CB1">
        <w:t>säkerhetsverksamheten:</w:t>
      </w:r>
    </w:p>
    <w:p w14:paraId="1070BFFB" w14:textId="77777777" w:rsidR="00447E0F" w:rsidRPr="0032484F" w:rsidRDefault="00447E0F">
      <w:pPr>
        <w:pStyle w:val="Beskrivning"/>
      </w:pPr>
      <w:r w:rsidRPr="0032484F">
        <w:t xml:space="preserve">Tabell </w:t>
      </w:r>
      <w:r w:rsidR="00E04853" w:rsidRPr="0032484F">
        <w:t>3</w:t>
      </w:r>
      <w:r w:rsidRPr="0032484F">
        <w:t>: Styrande dokument</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428"/>
        <w:gridCol w:w="2835"/>
        <w:gridCol w:w="1446"/>
      </w:tblGrid>
      <w:tr w:rsidR="00447E0F" w:rsidRPr="00913879" w14:paraId="1070C000" w14:textId="77777777" w:rsidTr="00395E90">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70BFFC" w14:textId="77777777" w:rsidR="00447E0F" w:rsidRPr="00395E90" w:rsidRDefault="00447E0F" w:rsidP="00395E90">
            <w:pPr>
              <w:pStyle w:val="Rubrik7"/>
              <w:rPr>
                <w:b w:val="0"/>
              </w:rPr>
            </w:pPr>
            <w:r w:rsidRPr="00DA360A">
              <w:t>Ref.</w:t>
            </w:r>
          </w:p>
        </w:tc>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70BFFD" w14:textId="77777777" w:rsidR="00447E0F" w:rsidRPr="00DA360A" w:rsidRDefault="00447E0F" w:rsidP="00395E90">
            <w:pPr>
              <w:pStyle w:val="Rubrik7"/>
            </w:pPr>
            <w:r w:rsidRPr="00DA360A">
              <w:t>Benämning</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70BFFE" w14:textId="77777777" w:rsidR="00447E0F" w:rsidRPr="001F10EC" w:rsidRDefault="00447E0F" w:rsidP="00395E90">
            <w:pPr>
              <w:pStyle w:val="Rubrik7"/>
            </w:pPr>
            <w:r w:rsidRPr="001F10EC">
              <w:t>Beteckning</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70BFFF" w14:textId="77777777" w:rsidR="00447E0F" w:rsidRPr="001F10EC" w:rsidRDefault="00447E0F" w:rsidP="00395E90">
            <w:pPr>
              <w:pStyle w:val="Rubrik7"/>
            </w:pPr>
            <w:r w:rsidRPr="001F10EC">
              <w:t>Utgåva</w:t>
            </w:r>
          </w:p>
        </w:tc>
      </w:tr>
      <w:tr w:rsidR="00447E0F" w:rsidRPr="00AC0CB1" w14:paraId="1070C005" w14:textId="77777777" w:rsidTr="00395E90">
        <w:tc>
          <w:tcPr>
            <w:tcW w:w="959" w:type="dxa"/>
            <w:tcBorders>
              <w:top w:val="single" w:sz="4" w:space="0" w:color="auto"/>
              <w:left w:val="single" w:sz="4" w:space="0" w:color="auto"/>
              <w:bottom w:val="single" w:sz="4" w:space="0" w:color="auto"/>
              <w:right w:val="single" w:sz="4" w:space="0" w:color="auto"/>
            </w:tcBorders>
          </w:tcPr>
          <w:p w14:paraId="1070C001" w14:textId="77777777" w:rsidR="00447E0F" w:rsidRPr="00AC0CB1" w:rsidRDefault="00447E0F" w:rsidP="00395E90">
            <w:pPr>
              <w:pStyle w:val="Underrubrik"/>
            </w:pPr>
          </w:p>
        </w:tc>
        <w:tc>
          <w:tcPr>
            <w:tcW w:w="4428" w:type="dxa"/>
            <w:tcBorders>
              <w:top w:val="single" w:sz="4" w:space="0" w:color="auto"/>
              <w:left w:val="single" w:sz="4" w:space="0" w:color="auto"/>
              <w:bottom w:val="single" w:sz="4" w:space="0" w:color="auto"/>
              <w:right w:val="single" w:sz="4" w:space="0" w:color="auto"/>
            </w:tcBorders>
            <w:hideMark/>
          </w:tcPr>
          <w:p w14:paraId="1070C002" w14:textId="77777777" w:rsidR="00447E0F" w:rsidRPr="00AC0CB1" w:rsidRDefault="00447E0F" w:rsidP="00395E90">
            <w:pPr>
              <w:pStyle w:val="Underrubrik"/>
            </w:pPr>
          </w:p>
        </w:tc>
        <w:tc>
          <w:tcPr>
            <w:tcW w:w="2835" w:type="dxa"/>
            <w:tcBorders>
              <w:top w:val="single" w:sz="4" w:space="0" w:color="auto"/>
              <w:left w:val="single" w:sz="4" w:space="0" w:color="auto"/>
              <w:bottom w:val="single" w:sz="4" w:space="0" w:color="auto"/>
              <w:right w:val="single" w:sz="4" w:space="0" w:color="auto"/>
            </w:tcBorders>
            <w:hideMark/>
          </w:tcPr>
          <w:p w14:paraId="1070C003" w14:textId="77777777" w:rsidR="00447E0F" w:rsidRPr="00AC0CB1" w:rsidRDefault="00447E0F" w:rsidP="00395E90">
            <w:pPr>
              <w:pStyle w:val="Underrubrik"/>
            </w:pPr>
          </w:p>
        </w:tc>
        <w:tc>
          <w:tcPr>
            <w:tcW w:w="1446" w:type="dxa"/>
            <w:tcBorders>
              <w:top w:val="single" w:sz="4" w:space="0" w:color="auto"/>
              <w:left w:val="single" w:sz="4" w:space="0" w:color="auto"/>
              <w:bottom w:val="single" w:sz="4" w:space="0" w:color="auto"/>
              <w:right w:val="single" w:sz="4" w:space="0" w:color="auto"/>
            </w:tcBorders>
          </w:tcPr>
          <w:p w14:paraId="1070C004" w14:textId="77777777" w:rsidR="00447E0F" w:rsidRPr="00AC0CB1" w:rsidRDefault="00447E0F" w:rsidP="00395E90">
            <w:pPr>
              <w:pStyle w:val="Underrubrik"/>
            </w:pPr>
          </w:p>
        </w:tc>
      </w:tr>
      <w:tr w:rsidR="00447E0F" w:rsidRPr="00AC0CB1" w14:paraId="1070C00A" w14:textId="77777777" w:rsidTr="00395E90">
        <w:tc>
          <w:tcPr>
            <w:tcW w:w="959" w:type="dxa"/>
            <w:tcBorders>
              <w:top w:val="single" w:sz="4" w:space="0" w:color="auto"/>
              <w:left w:val="single" w:sz="4" w:space="0" w:color="auto"/>
              <w:bottom w:val="single" w:sz="4" w:space="0" w:color="auto"/>
              <w:right w:val="single" w:sz="4" w:space="0" w:color="auto"/>
            </w:tcBorders>
          </w:tcPr>
          <w:p w14:paraId="1070C006" w14:textId="77777777" w:rsidR="00447E0F" w:rsidRPr="00AC0CB1" w:rsidRDefault="00447E0F" w:rsidP="00395E90">
            <w:pPr>
              <w:pStyle w:val="Underrubrik"/>
            </w:pPr>
            <w:bookmarkStart w:id="30" w:name="HSystSäk"/>
            <w:bookmarkEnd w:id="30"/>
          </w:p>
        </w:tc>
        <w:tc>
          <w:tcPr>
            <w:tcW w:w="4428" w:type="dxa"/>
            <w:tcBorders>
              <w:top w:val="single" w:sz="4" w:space="0" w:color="auto"/>
              <w:left w:val="single" w:sz="4" w:space="0" w:color="auto"/>
              <w:bottom w:val="single" w:sz="4" w:space="0" w:color="auto"/>
              <w:right w:val="single" w:sz="4" w:space="0" w:color="auto"/>
            </w:tcBorders>
            <w:hideMark/>
          </w:tcPr>
          <w:p w14:paraId="1070C007" w14:textId="77777777" w:rsidR="00447E0F" w:rsidRPr="00AC0CB1" w:rsidRDefault="00447E0F" w:rsidP="00395E90">
            <w:pPr>
              <w:pStyle w:val="Underrubrik"/>
            </w:pPr>
          </w:p>
        </w:tc>
        <w:tc>
          <w:tcPr>
            <w:tcW w:w="2835" w:type="dxa"/>
            <w:tcBorders>
              <w:top w:val="single" w:sz="4" w:space="0" w:color="auto"/>
              <w:left w:val="single" w:sz="4" w:space="0" w:color="auto"/>
              <w:bottom w:val="single" w:sz="4" w:space="0" w:color="auto"/>
              <w:right w:val="single" w:sz="4" w:space="0" w:color="auto"/>
            </w:tcBorders>
            <w:hideMark/>
          </w:tcPr>
          <w:p w14:paraId="1070C008" w14:textId="77777777" w:rsidR="00447E0F" w:rsidRPr="00AC0CB1" w:rsidRDefault="00447E0F" w:rsidP="00395E90">
            <w:pPr>
              <w:pStyle w:val="Underrubrik"/>
            </w:pPr>
          </w:p>
        </w:tc>
        <w:tc>
          <w:tcPr>
            <w:tcW w:w="1446" w:type="dxa"/>
            <w:tcBorders>
              <w:top w:val="single" w:sz="4" w:space="0" w:color="auto"/>
              <w:left w:val="single" w:sz="4" w:space="0" w:color="auto"/>
              <w:bottom w:val="single" w:sz="4" w:space="0" w:color="auto"/>
              <w:right w:val="single" w:sz="4" w:space="0" w:color="auto"/>
            </w:tcBorders>
            <w:hideMark/>
          </w:tcPr>
          <w:p w14:paraId="1070C009" w14:textId="65F971E4" w:rsidR="00447E0F" w:rsidRPr="00AC0CB1" w:rsidRDefault="00447E0F" w:rsidP="00395E90">
            <w:pPr>
              <w:pStyle w:val="Underrubrik"/>
            </w:pPr>
          </w:p>
        </w:tc>
      </w:tr>
      <w:tr w:rsidR="00447E0F" w:rsidRPr="00AC0CB1" w14:paraId="1070C00F" w14:textId="77777777" w:rsidTr="00395E90">
        <w:tc>
          <w:tcPr>
            <w:tcW w:w="959" w:type="dxa"/>
            <w:tcBorders>
              <w:top w:val="single" w:sz="4" w:space="0" w:color="auto"/>
              <w:left w:val="single" w:sz="4" w:space="0" w:color="auto"/>
              <w:bottom w:val="single" w:sz="4" w:space="0" w:color="auto"/>
              <w:right w:val="single" w:sz="4" w:space="0" w:color="auto"/>
            </w:tcBorders>
          </w:tcPr>
          <w:p w14:paraId="1070C00B" w14:textId="77777777" w:rsidR="006C44A5" w:rsidRPr="00AC0CB1" w:rsidRDefault="006C44A5" w:rsidP="00395E90">
            <w:pPr>
              <w:pStyle w:val="Underrubrik"/>
            </w:pPr>
          </w:p>
        </w:tc>
        <w:tc>
          <w:tcPr>
            <w:tcW w:w="4428" w:type="dxa"/>
            <w:tcBorders>
              <w:top w:val="single" w:sz="4" w:space="0" w:color="auto"/>
              <w:left w:val="single" w:sz="4" w:space="0" w:color="auto"/>
              <w:bottom w:val="single" w:sz="4" w:space="0" w:color="auto"/>
              <w:right w:val="single" w:sz="4" w:space="0" w:color="auto"/>
            </w:tcBorders>
          </w:tcPr>
          <w:p w14:paraId="1070C00C" w14:textId="77777777" w:rsidR="00447E0F" w:rsidRPr="00AC0CB1" w:rsidRDefault="00447E0F" w:rsidP="00395E90">
            <w:pPr>
              <w:pStyle w:val="Underrubrik"/>
            </w:pPr>
          </w:p>
        </w:tc>
        <w:tc>
          <w:tcPr>
            <w:tcW w:w="2835" w:type="dxa"/>
            <w:tcBorders>
              <w:top w:val="single" w:sz="4" w:space="0" w:color="auto"/>
              <w:left w:val="single" w:sz="4" w:space="0" w:color="auto"/>
              <w:bottom w:val="single" w:sz="4" w:space="0" w:color="auto"/>
              <w:right w:val="single" w:sz="4" w:space="0" w:color="auto"/>
            </w:tcBorders>
          </w:tcPr>
          <w:p w14:paraId="1070C00D" w14:textId="77777777" w:rsidR="00447E0F" w:rsidRPr="00AC0CB1" w:rsidRDefault="00447E0F" w:rsidP="00395E90">
            <w:pPr>
              <w:pStyle w:val="Underrubrik"/>
            </w:pPr>
          </w:p>
        </w:tc>
        <w:tc>
          <w:tcPr>
            <w:tcW w:w="1446" w:type="dxa"/>
            <w:tcBorders>
              <w:top w:val="single" w:sz="4" w:space="0" w:color="auto"/>
              <w:left w:val="single" w:sz="4" w:space="0" w:color="auto"/>
              <w:bottom w:val="single" w:sz="4" w:space="0" w:color="auto"/>
              <w:right w:val="single" w:sz="4" w:space="0" w:color="auto"/>
            </w:tcBorders>
          </w:tcPr>
          <w:p w14:paraId="1070C00E" w14:textId="77777777" w:rsidR="00447E0F" w:rsidRPr="00AC0CB1" w:rsidRDefault="00447E0F" w:rsidP="00395E90">
            <w:pPr>
              <w:pStyle w:val="Underrubrik"/>
            </w:pPr>
          </w:p>
        </w:tc>
      </w:tr>
    </w:tbl>
    <w:p w14:paraId="1070C010" w14:textId="77777777" w:rsidR="00AC0CB1" w:rsidRPr="00AC0CB1" w:rsidRDefault="00AC0CB1" w:rsidP="00395E90"/>
    <w:p w14:paraId="1070C011" w14:textId="2D933243" w:rsidR="00447E0F" w:rsidRPr="00DA5C6A" w:rsidRDefault="00447E0F">
      <w:pPr>
        <w:pStyle w:val="Rubrik2"/>
      </w:pPr>
      <w:bookmarkStart w:id="31" w:name="_Toc501031156"/>
      <w:r>
        <w:t>Produktspecifika dokument</w:t>
      </w:r>
      <w:bookmarkEnd w:id="31"/>
    </w:p>
    <w:p w14:paraId="3977D2E8" w14:textId="77777777" w:rsidR="0080651F" w:rsidRPr="00F0294C" w:rsidRDefault="0080651F" w:rsidP="0080651F">
      <w:pPr>
        <w:pStyle w:val="Citat"/>
      </w:pPr>
      <w:r w:rsidRPr="006C44A5">
        <w:t>Förteckning över produktspecifika som speciellt</w:t>
      </w:r>
      <w:r>
        <w:t xml:space="preserve"> dokument</w:t>
      </w:r>
      <w:r w:rsidRPr="006C44A5">
        <w:t xml:space="preserve"> bör lyftas fram. </w:t>
      </w:r>
      <w:r>
        <w:t>Viktigt är att ange vilka myndighetsföreskrifter som systemet ska godkännas mot.</w:t>
      </w:r>
    </w:p>
    <w:p w14:paraId="1070C012" w14:textId="72153191" w:rsidR="00447E0F" w:rsidRPr="00AC0CB1" w:rsidRDefault="00447E0F" w:rsidP="00395E90">
      <w:r w:rsidRPr="00AC0CB1">
        <w:t>Följande produktspecifika dokument</w:t>
      </w:r>
      <w:r w:rsidR="002A5313">
        <w:t xml:space="preserve"> och standarder </w:t>
      </w:r>
      <w:r w:rsidR="004E7C7C">
        <w:t>är relevanta för flyg</w:t>
      </w:r>
      <w:r w:rsidR="006C44A5" w:rsidRPr="00AC0CB1">
        <w:t>säkerhetsverksamheten:</w:t>
      </w:r>
    </w:p>
    <w:p w14:paraId="1070C016" w14:textId="77777777" w:rsidR="00447E0F" w:rsidRPr="00AC0CB1" w:rsidRDefault="00447E0F">
      <w:pPr>
        <w:pStyle w:val="Beskrivning"/>
      </w:pPr>
      <w:r w:rsidRPr="00AC0CB1">
        <w:lastRenderedPageBreak/>
        <w:t xml:space="preserve">Tabell </w:t>
      </w:r>
      <w:r w:rsidR="00E04853" w:rsidRPr="00AC0CB1">
        <w:t>4</w:t>
      </w:r>
      <w:r w:rsidRPr="00AC0CB1">
        <w:t>: Krav i form av produktspecifika dokument</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4418"/>
        <w:gridCol w:w="2835"/>
        <w:gridCol w:w="1446"/>
      </w:tblGrid>
      <w:tr w:rsidR="00447E0F" w:rsidRPr="00913879" w14:paraId="1070C01B" w14:textId="77777777" w:rsidTr="00395E90">
        <w:tc>
          <w:tcPr>
            <w:tcW w:w="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70C017" w14:textId="77777777" w:rsidR="00447E0F" w:rsidRPr="00395E90" w:rsidRDefault="00447E0F" w:rsidP="00395E90">
            <w:pPr>
              <w:pStyle w:val="Rubrik7"/>
              <w:rPr>
                <w:b w:val="0"/>
              </w:rPr>
            </w:pPr>
            <w:r w:rsidRPr="00DA360A">
              <w:t>Ref.</w:t>
            </w:r>
          </w:p>
        </w:tc>
        <w:tc>
          <w:tcPr>
            <w:tcW w:w="4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70C018" w14:textId="77777777" w:rsidR="00447E0F" w:rsidRPr="00DA360A" w:rsidRDefault="00447E0F" w:rsidP="00395E90">
            <w:pPr>
              <w:pStyle w:val="Rubrik7"/>
            </w:pPr>
            <w:r w:rsidRPr="00DA360A">
              <w:t>Benämning</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70C019" w14:textId="77777777" w:rsidR="00447E0F" w:rsidRPr="001F10EC" w:rsidRDefault="00447E0F" w:rsidP="00395E90">
            <w:pPr>
              <w:pStyle w:val="Rubrik7"/>
            </w:pPr>
            <w:r w:rsidRPr="001F10EC">
              <w:t>Beteckning</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70C01A" w14:textId="77777777" w:rsidR="00447E0F" w:rsidRPr="001F10EC" w:rsidRDefault="00447E0F" w:rsidP="00395E90">
            <w:pPr>
              <w:pStyle w:val="Rubrik7"/>
            </w:pPr>
            <w:r w:rsidRPr="001F10EC">
              <w:t>Utgåva</w:t>
            </w:r>
          </w:p>
        </w:tc>
      </w:tr>
      <w:tr w:rsidR="00447E0F" w:rsidRPr="00AC0CB1" w14:paraId="1070C020" w14:textId="77777777" w:rsidTr="00395E90">
        <w:tc>
          <w:tcPr>
            <w:tcW w:w="969" w:type="dxa"/>
            <w:tcBorders>
              <w:top w:val="single" w:sz="4" w:space="0" w:color="auto"/>
              <w:left w:val="single" w:sz="4" w:space="0" w:color="auto"/>
              <w:bottom w:val="single" w:sz="4" w:space="0" w:color="auto"/>
              <w:right w:val="single" w:sz="4" w:space="0" w:color="auto"/>
            </w:tcBorders>
            <w:vAlign w:val="center"/>
          </w:tcPr>
          <w:p w14:paraId="1070C01C" w14:textId="77777777" w:rsidR="00447E0F" w:rsidRPr="00AC0CB1" w:rsidRDefault="00447E0F" w:rsidP="00395E90">
            <w:pPr>
              <w:pStyle w:val="Underrubrik"/>
            </w:pPr>
            <w:bookmarkStart w:id="32" w:name="PTTEM"/>
            <w:bookmarkEnd w:id="32"/>
          </w:p>
        </w:tc>
        <w:tc>
          <w:tcPr>
            <w:tcW w:w="4418" w:type="dxa"/>
            <w:tcBorders>
              <w:top w:val="single" w:sz="4" w:space="0" w:color="auto"/>
              <w:left w:val="single" w:sz="4" w:space="0" w:color="auto"/>
              <w:bottom w:val="single" w:sz="4" w:space="0" w:color="auto"/>
              <w:right w:val="single" w:sz="4" w:space="0" w:color="auto"/>
            </w:tcBorders>
          </w:tcPr>
          <w:p w14:paraId="1070C01D" w14:textId="77777777" w:rsidR="00447E0F" w:rsidRPr="00AC0CB1" w:rsidRDefault="00447E0F" w:rsidP="00395E90">
            <w:pPr>
              <w:pStyle w:val="Underrubrik"/>
            </w:pPr>
          </w:p>
        </w:tc>
        <w:tc>
          <w:tcPr>
            <w:tcW w:w="2835" w:type="dxa"/>
            <w:tcBorders>
              <w:top w:val="single" w:sz="4" w:space="0" w:color="auto"/>
              <w:left w:val="single" w:sz="4" w:space="0" w:color="auto"/>
              <w:bottom w:val="single" w:sz="4" w:space="0" w:color="auto"/>
              <w:right w:val="single" w:sz="4" w:space="0" w:color="auto"/>
            </w:tcBorders>
          </w:tcPr>
          <w:p w14:paraId="1070C01E" w14:textId="77777777" w:rsidR="00447E0F" w:rsidRPr="00AC0CB1" w:rsidRDefault="00447E0F" w:rsidP="00395E90">
            <w:pPr>
              <w:pStyle w:val="Underrubrik"/>
            </w:pPr>
          </w:p>
        </w:tc>
        <w:tc>
          <w:tcPr>
            <w:tcW w:w="1446" w:type="dxa"/>
            <w:tcBorders>
              <w:top w:val="single" w:sz="4" w:space="0" w:color="auto"/>
              <w:left w:val="single" w:sz="4" w:space="0" w:color="auto"/>
              <w:bottom w:val="single" w:sz="4" w:space="0" w:color="auto"/>
              <w:right w:val="single" w:sz="4" w:space="0" w:color="auto"/>
            </w:tcBorders>
          </w:tcPr>
          <w:p w14:paraId="1070C01F" w14:textId="77777777" w:rsidR="00447E0F" w:rsidRPr="00AC0CB1" w:rsidRDefault="00447E0F" w:rsidP="00395E90">
            <w:pPr>
              <w:pStyle w:val="Underrubrik"/>
            </w:pPr>
          </w:p>
        </w:tc>
      </w:tr>
      <w:tr w:rsidR="00447E0F" w:rsidRPr="00AC0CB1" w14:paraId="1070C025" w14:textId="77777777" w:rsidTr="00395E90">
        <w:tc>
          <w:tcPr>
            <w:tcW w:w="969" w:type="dxa"/>
            <w:tcBorders>
              <w:top w:val="single" w:sz="4" w:space="0" w:color="auto"/>
              <w:left w:val="single" w:sz="4" w:space="0" w:color="auto"/>
              <w:bottom w:val="single" w:sz="4" w:space="0" w:color="auto"/>
              <w:right w:val="single" w:sz="4" w:space="0" w:color="auto"/>
            </w:tcBorders>
            <w:vAlign w:val="center"/>
          </w:tcPr>
          <w:p w14:paraId="1070C021" w14:textId="77777777" w:rsidR="00447E0F" w:rsidRPr="00AC0CB1" w:rsidRDefault="00447E0F" w:rsidP="00395E90">
            <w:pPr>
              <w:pStyle w:val="Underrubrik"/>
            </w:pPr>
          </w:p>
        </w:tc>
        <w:tc>
          <w:tcPr>
            <w:tcW w:w="4418" w:type="dxa"/>
            <w:tcBorders>
              <w:top w:val="single" w:sz="4" w:space="0" w:color="auto"/>
              <w:left w:val="single" w:sz="4" w:space="0" w:color="auto"/>
              <w:bottom w:val="single" w:sz="4" w:space="0" w:color="auto"/>
              <w:right w:val="single" w:sz="4" w:space="0" w:color="auto"/>
            </w:tcBorders>
          </w:tcPr>
          <w:p w14:paraId="1070C022" w14:textId="77777777" w:rsidR="00447E0F" w:rsidRPr="00AC0CB1" w:rsidRDefault="00447E0F" w:rsidP="00395E90">
            <w:pPr>
              <w:pStyle w:val="Underrubrik"/>
            </w:pPr>
          </w:p>
        </w:tc>
        <w:tc>
          <w:tcPr>
            <w:tcW w:w="2835" w:type="dxa"/>
            <w:tcBorders>
              <w:top w:val="single" w:sz="4" w:space="0" w:color="auto"/>
              <w:left w:val="single" w:sz="4" w:space="0" w:color="auto"/>
              <w:bottom w:val="single" w:sz="4" w:space="0" w:color="auto"/>
              <w:right w:val="single" w:sz="4" w:space="0" w:color="auto"/>
            </w:tcBorders>
          </w:tcPr>
          <w:p w14:paraId="1070C023" w14:textId="77777777" w:rsidR="00447E0F" w:rsidRPr="00AC0CB1" w:rsidRDefault="00447E0F" w:rsidP="00395E90">
            <w:pPr>
              <w:pStyle w:val="Underrubrik"/>
            </w:pPr>
          </w:p>
        </w:tc>
        <w:tc>
          <w:tcPr>
            <w:tcW w:w="1446" w:type="dxa"/>
            <w:tcBorders>
              <w:top w:val="single" w:sz="4" w:space="0" w:color="auto"/>
              <w:left w:val="single" w:sz="4" w:space="0" w:color="auto"/>
              <w:bottom w:val="single" w:sz="4" w:space="0" w:color="auto"/>
              <w:right w:val="single" w:sz="4" w:space="0" w:color="auto"/>
            </w:tcBorders>
          </w:tcPr>
          <w:p w14:paraId="1070C024" w14:textId="77777777" w:rsidR="00447E0F" w:rsidRPr="00AC0CB1" w:rsidRDefault="00447E0F" w:rsidP="00395E90">
            <w:pPr>
              <w:pStyle w:val="Underrubrik"/>
            </w:pPr>
          </w:p>
        </w:tc>
      </w:tr>
      <w:tr w:rsidR="00447E0F" w:rsidRPr="00AC0CB1" w14:paraId="1070C02A" w14:textId="77777777" w:rsidTr="00395E90">
        <w:tc>
          <w:tcPr>
            <w:tcW w:w="969" w:type="dxa"/>
            <w:tcBorders>
              <w:top w:val="single" w:sz="4" w:space="0" w:color="auto"/>
              <w:left w:val="single" w:sz="4" w:space="0" w:color="auto"/>
              <w:bottom w:val="single" w:sz="4" w:space="0" w:color="auto"/>
              <w:right w:val="single" w:sz="4" w:space="0" w:color="auto"/>
            </w:tcBorders>
            <w:vAlign w:val="center"/>
          </w:tcPr>
          <w:p w14:paraId="1070C026" w14:textId="77777777" w:rsidR="00447E0F" w:rsidRPr="00AC0CB1" w:rsidRDefault="00447E0F" w:rsidP="00395E90">
            <w:pPr>
              <w:pStyle w:val="Underrubrik"/>
            </w:pPr>
          </w:p>
        </w:tc>
        <w:tc>
          <w:tcPr>
            <w:tcW w:w="4418" w:type="dxa"/>
            <w:tcBorders>
              <w:top w:val="single" w:sz="4" w:space="0" w:color="auto"/>
              <w:left w:val="single" w:sz="4" w:space="0" w:color="auto"/>
              <w:bottom w:val="single" w:sz="4" w:space="0" w:color="auto"/>
              <w:right w:val="single" w:sz="4" w:space="0" w:color="auto"/>
            </w:tcBorders>
          </w:tcPr>
          <w:p w14:paraId="1070C027" w14:textId="77777777" w:rsidR="00447E0F" w:rsidRPr="00AC0CB1" w:rsidRDefault="00447E0F" w:rsidP="00395E90">
            <w:pPr>
              <w:pStyle w:val="Underrubrik"/>
            </w:pPr>
          </w:p>
        </w:tc>
        <w:tc>
          <w:tcPr>
            <w:tcW w:w="2835" w:type="dxa"/>
            <w:tcBorders>
              <w:top w:val="single" w:sz="4" w:space="0" w:color="auto"/>
              <w:left w:val="single" w:sz="4" w:space="0" w:color="auto"/>
              <w:bottom w:val="single" w:sz="4" w:space="0" w:color="auto"/>
              <w:right w:val="single" w:sz="4" w:space="0" w:color="auto"/>
            </w:tcBorders>
          </w:tcPr>
          <w:p w14:paraId="1070C028" w14:textId="77777777" w:rsidR="00447E0F" w:rsidRPr="00AC0CB1" w:rsidRDefault="00447E0F" w:rsidP="00395E90">
            <w:pPr>
              <w:pStyle w:val="Underrubrik"/>
            </w:pPr>
          </w:p>
        </w:tc>
        <w:tc>
          <w:tcPr>
            <w:tcW w:w="1446" w:type="dxa"/>
            <w:tcBorders>
              <w:top w:val="single" w:sz="4" w:space="0" w:color="auto"/>
              <w:left w:val="single" w:sz="4" w:space="0" w:color="auto"/>
              <w:bottom w:val="single" w:sz="4" w:space="0" w:color="auto"/>
              <w:right w:val="single" w:sz="4" w:space="0" w:color="auto"/>
            </w:tcBorders>
          </w:tcPr>
          <w:p w14:paraId="1070C029" w14:textId="77777777" w:rsidR="00447E0F" w:rsidRPr="00AC0CB1" w:rsidRDefault="00447E0F" w:rsidP="00395E90">
            <w:pPr>
              <w:pStyle w:val="Underrubrik"/>
            </w:pPr>
          </w:p>
        </w:tc>
      </w:tr>
    </w:tbl>
    <w:p w14:paraId="1070C02B" w14:textId="77777777" w:rsidR="00AC0CB1" w:rsidRDefault="00AC0CB1" w:rsidP="00395E90"/>
    <w:p w14:paraId="1070C02C" w14:textId="321B693C" w:rsidR="00447E0F" w:rsidRDefault="000512A7">
      <w:pPr>
        <w:pStyle w:val="Rubrik2"/>
      </w:pPr>
      <w:bookmarkStart w:id="33" w:name="_Toc501031157"/>
      <w:r>
        <w:t>Designregler och tekniska h</w:t>
      </w:r>
      <w:r w:rsidR="00447E0F">
        <w:t>andlingsregler</w:t>
      </w:r>
      <w:bookmarkEnd w:id="33"/>
    </w:p>
    <w:p w14:paraId="4AD4FDD9" w14:textId="53834477" w:rsidR="0080651F" w:rsidRDefault="0080651F" w:rsidP="00395E90">
      <w:pPr>
        <w:pStyle w:val="Citat"/>
      </w:pPr>
      <w:r w:rsidRPr="006C44A5">
        <w:t xml:space="preserve">Förteckning över </w:t>
      </w:r>
      <w:r>
        <w:t xml:space="preserve">design- och tekniska handlingsregler </w:t>
      </w:r>
      <w:r w:rsidRPr="006C44A5">
        <w:t>som speciellt bör lyftas fram.</w:t>
      </w:r>
    </w:p>
    <w:p w14:paraId="1070C02D" w14:textId="77777777" w:rsidR="000512A7" w:rsidRPr="00DA360A" w:rsidRDefault="000512A7" w:rsidP="00395E90">
      <w:r w:rsidRPr="00AC0CB1">
        <w:t>Följande design- respektive tekniska handlingsregler gäller:</w:t>
      </w:r>
    </w:p>
    <w:p w14:paraId="1070C031" w14:textId="77777777" w:rsidR="00447E0F" w:rsidRPr="00AC0CB1" w:rsidRDefault="00E04853" w:rsidP="00395E90">
      <w:pPr>
        <w:pStyle w:val="Beskrivning"/>
      </w:pPr>
      <w:r w:rsidRPr="00AC0CB1">
        <w:t>Tabell 5</w:t>
      </w:r>
      <w:r w:rsidR="00447E0F" w:rsidRPr="00AC0CB1">
        <w:t>. Design- och handlingsregler</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394"/>
        <w:gridCol w:w="2835"/>
        <w:gridCol w:w="1446"/>
      </w:tblGrid>
      <w:tr w:rsidR="00447E0F" w:rsidRPr="00913879" w14:paraId="1070C036" w14:textId="77777777" w:rsidTr="00395E90">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70C032" w14:textId="77777777" w:rsidR="00447E0F" w:rsidRPr="00395E90" w:rsidRDefault="00447E0F" w:rsidP="00395E90">
            <w:pPr>
              <w:pStyle w:val="Rubrik7"/>
              <w:rPr>
                <w:b w:val="0"/>
              </w:rPr>
            </w:pPr>
            <w:r w:rsidRPr="00DA360A">
              <w:t>Ref.</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70C033" w14:textId="77777777" w:rsidR="00447E0F" w:rsidRPr="00DA360A" w:rsidRDefault="00447E0F" w:rsidP="00395E90">
            <w:pPr>
              <w:pStyle w:val="Rubrik7"/>
            </w:pPr>
            <w:r w:rsidRPr="00DA360A">
              <w:t>Benämning</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70C034" w14:textId="77777777" w:rsidR="00447E0F" w:rsidRPr="001F10EC" w:rsidRDefault="00447E0F" w:rsidP="00395E90">
            <w:pPr>
              <w:pStyle w:val="Rubrik7"/>
            </w:pPr>
            <w:r w:rsidRPr="001F10EC">
              <w:t>Beteckning</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70C035" w14:textId="77777777" w:rsidR="00447E0F" w:rsidRPr="001F10EC" w:rsidRDefault="00447E0F" w:rsidP="00395E90">
            <w:pPr>
              <w:pStyle w:val="Rubrik7"/>
            </w:pPr>
            <w:r w:rsidRPr="001F10EC">
              <w:t>Utgåva</w:t>
            </w:r>
          </w:p>
        </w:tc>
      </w:tr>
      <w:tr w:rsidR="00447E0F" w:rsidRPr="00AC0CB1" w14:paraId="1070C03B" w14:textId="77777777" w:rsidTr="00395E90">
        <w:tc>
          <w:tcPr>
            <w:tcW w:w="993" w:type="dxa"/>
            <w:tcBorders>
              <w:top w:val="single" w:sz="4" w:space="0" w:color="auto"/>
              <w:left w:val="single" w:sz="4" w:space="0" w:color="auto"/>
              <w:bottom w:val="single" w:sz="4" w:space="0" w:color="auto"/>
              <w:right w:val="single" w:sz="4" w:space="0" w:color="auto"/>
            </w:tcBorders>
            <w:vAlign w:val="center"/>
          </w:tcPr>
          <w:p w14:paraId="1070C037" w14:textId="77777777" w:rsidR="00447E0F" w:rsidRPr="00AC0CB1" w:rsidRDefault="00447E0F" w:rsidP="00395E90">
            <w:pPr>
              <w:pStyle w:val="Underrubrik"/>
            </w:pPr>
          </w:p>
        </w:tc>
        <w:tc>
          <w:tcPr>
            <w:tcW w:w="4394" w:type="dxa"/>
            <w:tcBorders>
              <w:top w:val="single" w:sz="4" w:space="0" w:color="auto"/>
              <w:left w:val="single" w:sz="4" w:space="0" w:color="auto"/>
              <w:bottom w:val="single" w:sz="4" w:space="0" w:color="auto"/>
              <w:right w:val="single" w:sz="4" w:space="0" w:color="auto"/>
            </w:tcBorders>
          </w:tcPr>
          <w:p w14:paraId="1070C038" w14:textId="77777777" w:rsidR="00447E0F" w:rsidRPr="00AC0CB1" w:rsidRDefault="00447E0F" w:rsidP="00395E90">
            <w:pPr>
              <w:pStyle w:val="Underrubrik"/>
            </w:pPr>
          </w:p>
        </w:tc>
        <w:tc>
          <w:tcPr>
            <w:tcW w:w="2835" w:type="dxa"/>
            <w:tcBorders>
              <w:top w:val="single" w:sz="4" w:space="0" w:color="auto"/>
              <w:left w:val="single" w:sz="4" w:space="0" w:color="auto"/>
              <w:bottom w:val="single" w:sz="4" w:space="0" w:color="auto"/>
              <w:right w:val="single" w:sz="4" w:space="0" w:color="auto"/>
            </w:tcBorders>
          </w:tcPr>
          <w:p w14:paraId="1070C039" w14:textId="77777777" w:rsidR="00447E0F" w:rsidRPr="00AC0CB1" w:rsidRDefault="00447E0F" w:rsidP="00395E90">
            <w:pPr>
              <w:pStyle w:val="Underrubrik"/>
            </w:pPr>
          </w:p>
        </w:tc>
        <w:tc>
          <w:tcPr>
            <w:tcW w:w="1446" w:type="dxa"/>
            <w:tcBorders>
              <w:top w:val="single" w:sz="4" w:space="0" w:color="auto"/>
              <w:left w:val="single" w:sz="4" w:space="0" w:color="auto"/>
              <w:bottom w:val="single" w:sz="4" w:space="0" w:color="auto"/>
              <w:right w:val="single" w:sz="4" w:space="0" w:color="auto"/>
            </w:tcBorders>
          </w:tcPr>
          <w:p w14:paraId="1070C03A" w14:textId="77777777" w:rsidR="00447E0F" w:rsidRPr="00AC0CB1" w:rsidRDefault="00447E0F" w:rsidP="00395E90">
            <w:pPr>
              <w:pStyle w:val="Underrubrik"/>
            </w:pPr>
          </w:p>
        </w:tc>
      </w:tr>
      <w:tr w:rsidR="00447E0F" w:rsidRPr="00AC0CB1" w14:paraId="1070C040" w14:textId="77777777" w:rsidTr="00395E90">
        <w:trPr>
          <w:trHeight w:val="236"/>
        </w:trPr>
        <w:tc>
          <w:tcPr>
            <w:tcW w:w="993" w:type="dxa"/>
            <w:tcBorders>
              <w:top w:val="single" w:sz="4" w:space="0" w:color="auto"/>
              <w:left w:val="single" w:sz="4" w:space="0" w:color="auto"/>
              <w:bottom w:val="single" w:sz="4" w:space="0" w:color="auto"/>
              <w:right w:val="single" w:sz="4" w:space="0" w:color="auto"/>
            </w:tcBorders>
            <w:vAlign w:val="center"/>
          </w:tcPr>
          <w:p w14:paraId="1070C03C" w14:textId="77777777" w:rsidR="00447E0F" w:rsidRPr="00AC0CB1" w:rsidRDefault="00447E0F" w:rsidP="00395E90">
            <w:pPr>
              <w:pStyle w:val="Underrubrik"/>
            </w:pPr>
          </w:p>
        </w:tc>
        <w:tc>
          <w:tcPr>
            <w:tcW w:w="4394" w:type="dxa"/>
            <w:tcBorders>
              <w:top w:val="single" w:sz="4" w:space="0" w:color="auto"/>
              <w:left w:val="single" w:sz="4" w:space="0" w:color="auto"/>
              <w:bottom w:val="single" w:sz="4" w:space="0" w:color="auto"/>
              <w:right w:val="single" w:sz="4" w:space="0" w:color="auto"/>
            </w:tcBorders>
          </w:tcPr>
          <w:p w14:paraId="1070C03D" w14:textId="77777777" w:rsidR="00447E0F" w:rsidRPr="00AC0CB1" w:rsidRDefault="00447E0F" w:rsidP="00395E90">
            <w:pPr>
              <w:pStyle w:val="Underrubrik"/>
            </w:pPr>
          </w:p>
        </w:tc>
        <w:tc>
          <w:tcPr>
            <w:tcW w:w="2835" w:type="dxa"/>
            <w:tcBorders>
              <w:top w:val="single" w:sz="4" w:space="0" w:color="auto"/>
              <w:left w:val="single" w:sz="4" w:space="0" w:color="auto"/>
              <w:bottom w:val="single" w:sz="4" w:space="0" w:color="auto"/>
              <w:right w:val="single" w:sz="4" w:space="0" w:color="auto"/>
            </w:tcBorders>
          </w:tcPr>
          <w:p w14:paraId="1070C03E" w14:textId="77777777" w:rsidR="00447E0F" w:rsidRPr="00AC0CB1" w:rsidRDefault="00447E0F" w:rsidP="00395E90">
            <w:pPr>
              <w:pStyle w:val="Underrubrik"/>
            </w:pPr>
          </w:p>
        </w:tc>
        <w:tc>
          <w:tcPr>
            <w:tcW w:w="1446" w:type="dxa"/>
            <w:tcBorders>
              <w:top w:val="single" w:sz="4" w:space="0" w:color="auto"/>
              <w:left w:val="single" w:sz="4" w:space="0" w:color="auto"/>
              <w:bottom w:val="single" w:sz="4" w:space="0" w:color="auto"/>
              <w:right w:val="single" w:sz="4" w:space="0" w:color="auto"/>
            </w:tcBorders>
          </w:tcPr>
          <w:p w14:paraId="1070C03F" w14:textId="77777777" w:rsidR="00447E0F" w:rsidRPr="00AC0CB1" w:rsidRDefault="00447E0F" w:rsidP="00395E90">
            <w:pPr>
              <w:pStyle w:val="Underrubrik"/>
            </w:pPr>
          </w:p>
        </w:tc>
      </w:tr>
    </w:tbl>
    <w:p w14:paraId="1070C041" w14:textId="5670C64F" w:rsidR="005F0189" w:rsidRDefault="005F0189">
      <w:pPr>
        <w:pStyle w:val="Rubrik2"/>
      </w:pPr>
      <w:bookmarkStart w:id="34" w:name="_Toc501031158"/>
      <w:r>
        <w:t>Flygsäkerhetsnivå</w:t>
      </w:r>
      <w:bookmarkEnd w:id="34"/>
    </w:p>
    <w:p w14:paraId="228B3DFC" w14:textId="4F869756" w:rsidR="0080651F" w:rsidRDefault="0080651F" w:rsidP="00395E90">
      <w:pPr>
        <w:pStyle w:val="Citat"/>
      </w:pPr>
      <w:r>
        <w:t>Här anges de grundläggande flygsäkerhetskrav som är ställda på myndighetsnivå samt den fördelning och härledningar av dessa som ska gälla för aktuellt system</w:t>
      </w:r>
      <w:r w:rsidRPr="006C44A5">
        <w:t>.</w:t>
      </w:r>
    </w:p>
    <w:p w14:paraId="1070C042" w14:textId="77777777" w:rsidR="005F0189" w:rsidRPr="00DA360A" w:rsidRDefault="005F0189" w:rsidP="00395E90">
      <w:r w:rsidRPr="00AC0CB1">
        <w:t xml:space="preserve">Följande </w:t>
      </w:r>
      <w:r>
        <w:t>är den härledda flygsäkerhetn</w:t>
      </w:r>
      <w:r w:rsidR="00881C2D">
        <w:t>ivån som ska gälla för systemet</w:t>
      </w:r>
      <w:r w:rsidRPr="00AC0CB1">
        <w:t>:</w:t>
      </w:r>
    </w:p>
    <w:p w14:paraId="1070C045" w14:textId="77777777" w:rsidR="005F0189" w:rsidRPr="00DA360A" w:rsidRDefault="005F0189" w:rsidP="00395E90"/>
    <w:p w14:paraId="1070C049" w14:textId="4B190C18" w:rsidR="00447E0F" w:rsidRPr="009F3887" w:rsidRDefault="004E7C7C">
      <w:pPr>
        <w:pStyle w:val="Rubrik1"/>
      </w:pPr>
      <w:bookmarkStart w:id="35" w:name="_Toc410827958"/>
      <w:bookmarkStart w:id="36" w:name="_Toc410827999"/>
      <w:bookmarkStart w:id="37" w:name="_Toc410828026"/>
      <w:bookmarkStart w:id="38" w:name="_Toc410828053"/>
      <w:bookmarkStart w:id="39" w:name="_Toc410827959"/>
      <w:bookmarkStart w:id="40" w:name="_Toc410828000"/>
      <w:bookmarkStart w:id="41" w:name="_Toc410828027"/>
      <w:bookmarkStart w:id="42" w:name="_Toc410828054"/>
      <w:bookmarkStart w:id="43" w:name="_Toc501031159"/>
      <w:bookmarkEnd w:id="35"/>
      <w:bookmarkEnd w:id="36"/>
      <w:bookmarkEnd w:id="37"/>
      <w:bookmarkEnd w:id="38"/>
      <w:bookmarkEnd w:id="39"/>
      <w:bookmarkEnd w:id="40"/>
      <w:bookmarkEnd w:id="41"/>
      <w:bookmarkEnd w:id="42"/>
      <w:r>
        <w:t>FMV:s flyg</w:t>
      </w:r>
      <w:r w:rsidR="00447E0F" w:rsidRPr="009F3887">
        <w:t>säkerhetsverksamhet</w:t>
      </w:r>
      <w:r w:rsidR="00057069">
        <w:t xml:space="preserve"> och tidplan</w:t>
      </w:r>
      <w:bookmarkEnd w:id="43"/>
    </w:p>
    <w:p w14:paraId="728BC116" w14:textId="6792BBE0" w:rsidR="00A615CE" w:rsidRDefault="00A615CE" w:rsidP="00395E90">
      <w:pPr>
        <w:pStyle w:val="Citat"/>
      </w:pPr>
      <w:r>
        <w:t>Här redovisas</w:t>
      </w:r>
      <w:r w:rsidRPr="00D97ACE">
        <w:t xml:space="preserve"> planerade beställningar till industrin samt plan för godkännanden, leverans och driftsättning</w:t>
      </w:r>
      <w:r>
        <w:t>.</w:t>
      </w:r>
    </w:p>
    <w:p w14:paraId="023891DE" w14:textId="767B5B41" w:rsidR="0080651F" w:rsidRDefault="0080651F" w:rsidP="00395E90">
      <w:pPr>
        <w:pStyle w:val="Citat"/>
      </w:pPr>
      <w:r>
        <w:t xml:space="preserve">Ange på en lämplig </w:t>
      </w:r>
      <w:r w:rsidR="00270F58">
        <w:t>detalj</w:t>
      </w:r>
      <w:r>
        <w:t xml:space="preserve">nivå vilka aktiviteter som planeras genomföras. Det kan exempelvis innebära en angivelse av vilka delmoment </w:t>
      </w:r>
      <w:r w:rsidR="00270F58">
        <w:t>som flygsäkerhetsarbetet ska</w:t>
      </w:r>
      <w:r>
        <w:t xml:space="preserve"> innehålla</w:t>
      </w:r>
      <w:r w:rsidR="00270F58">
        <w:t>, samt angivande av vilka huvuddokument som ska tas fram</w:t>
      </w:r>
      <w:r>
        <w:t>.</w:t>
      </w:r>
    </w:p>
    <w:p w14:paraId="033E733E" w14:textId="2494251C" w:rsidR="00A615CE" w:rsidRDefault="00A615CE" w:rsidP="00395E90">
      <w:r>
        <w:t>Följande övergripande tidsplan gäller avseende beställning, leverans och driftsättning:</w:t>
      </w:r>
    </w:p>
    <w:p w14:paraId="23336DA9" w14:textId="67BF3579" w:rsidR="0080651F" w:rsidRDefault="0080651F" w:rsidP="00395E90">
      <w:r>
        <w:t>Följande aktiviteter är planerade att genomföras inom ramen för FMV flygsäkerhetsarbete:</w:t>
      </w:r>
    </w:p>
    <w:p w14:paraId="04B95D11" w14:textId="41A96CE2" w:rsidR="0080651F" w:rsidRPr="00057069" w:rsidRDefault="0080651F" w:rsidP="0080651F">
      <w:r w:rsidRPr="00270F58">
        <w:t>[</w:t>
      </w:r>
      <w:r w:rsidRPr="00395E90">
        <w:t>FSD</w:t>
      </w:r>
      <w:r w:rsidRPr="00270F58">
        <w:t xml:space="preserve"> </w:t>
      </w:r>
      <w:r w:rsidR="00270F58" w:rsidRPr="00270F58">
        <w:t>p</w:t>
      </w:r>
      <w:r w:rsidRPr="00270F58">
        <w:t>laneras vara klar XX</w:t>
      </w:r>
      <w:r w:rsidR="00270F58" w:rsidRPr="00270F58">
        <w:t>.]</w:t>
      </w:r>
    </w:p>
    <w:p w14:paraId="5634111E" w14:textId="2FF080C7" w:rsidR="0080651F" w:rsidRPr="00057069" w:rsidRDefault="0080651F" w:rsidP="0080651F">
      <w:r w:rsidRPr="00057069">
        <w:t>[</w:t>
      </w:r>
      <w:proofErr w:type="spellStart"/>
      <w:r w:rsidR="000959C0">
        <w:t>Safety</w:t>
      </w:r>
      <w:proofErr w:type="spellEnd"/>
      <w:r w:rsidR="000959C0">
        <w:t xml:space="preserve"> Program Plan</w:t>
      </w:r>
      <w:r w:rsidRPr="00057069">
        <w:t xml:space="preserve"> </w:t>
      </w:r>
      <w:r w:rsidR="00270F58">
        <w:t>p</w:t>
      </w:r>
      <w:r w:rsidRPr="00057069">
        <w:t>laneras vara klar XX</w:t>
      </w:r>
      <w:r w:rsidR="00270F58">
        <w:t>.]</w:t>
      </w:r>
    </w:p>
    <w:p w14:paraId="0267982A" w14:textId="0525335D" w:rsidR="0080651F" w:rsidRPr="00057069" w:rsidRDefault="0080651F" w:rsidP="00395E90">
      <w:r w:rsidRPr="00057069">
        <w:t xml:space="preserve">[Oberoende granskning] </w:t>
      </w:r>
      <w:r w:rsidR="00270F58">
        <w:t>ska genomföras av [dokument].</w:t>
      </w:r>
    </w:p>
    <w:p w14:paraId="1070C051" w14:textId="423576E0" w:rsidR="00447E0F" w:rsidRPr="009F3887" w:rsidRDefault="004E7C7C">
      <w:pPr>
        <w:pStyle w:val="Rubrik1"/>
      </w:pPr>
      <w:bookmarkStart w:id="44" w:name="_Toc501031160"/>
      <w:r>
        <w:t>Flyg</w:t>
      </w:r>
      <w:r w:rsidR="00447E0F" w:rsidRPr="009F3887">
        <w:t>säkerhetsverksamhet mot leverantör</w:t>
      </w:r>
      <w:bookmarkEnd w:id="44"/>
    </w:p>
    <w:p w14:paraId="1070C055" w14:textId="0AD00A10" w:rsidR="00B5524F" w:rsidRDefault="0080651F" w:rsidP="00DA360A">
      <w:pPr>
        <w:pStyle w:val="Citat"/>
      </w:pPr>
      <w:r>
        <w:t>Här beskrivs hur FMV ställer krav på flygsäkerhetsaktiviteter som leverantör ska genomföra. Detta inkluderar beskrivning av vilket ansvar en leverantör har gentemot FMV samt hur FMV tillser att leverantören antas kunna uppfylla det ansvaret.</w:t>
      </w:r>
    </w:p>
    <w:p w14:paraId="6E77F3C7" w14:textId="77777777" w:rsidR="0080651F" w:rsidRDefault="0080651F" w:rsidP="00DA360A"/>
    <w:p w14:paraId="1070C056" w14:textId="35AD4ED0" w:rsidR="00447E0F" w:rsidRPr="009F3887" w:rsidRDefault="00447E0F">
      <w:pPr>
        <w:pStyle w:val="Rubrik1"/>
      </w:pPr>
      <w:bookmarkStart w:id="45" w:name="_Toc501031161"/>
      <w:r w:rsidRPr="009F3887">
        <w:lastRenderedPageBreak/>
        <w:t>Ändringstjänst</w:t>
      </w:r>
      <w:bookmarkEnd w:id="45"/>
    </w:p>
    <w:p w14:paraId="2EA81139" w14:textId="01ED6056" w:rsidR="0080651F" w:rsidRPr="00DA360A" w:rsidRDefault="000959C0" w:rsidP="00395E90">
      <w:pPr>
        <w:pStyle w:val="Citat"/>
      </w:pPr>
      <w:r>
        <w:t>SMP</w:t>
      </w:r>
      <w:r w:rsidR="0080651F">
        <w:t xml:space="preserve"> är ett dokument som kan behöva revideras allteftersom utvecklingen av tekniskt system fortskrider. Under denna rubrik </w:t>
      </w:r>
      <w:r w:rsidR="00395E90">
        <w:t>ska</w:t>
      </w:r>
      <w:r w:rsidR="0080651F">
        <w:t xml:space="preserve"> tillvägagångssätt beskrivas inklusive vem som gör vad och hur fastställande, ikraftträdande och distribution </w:t>
      </w:r>
      <w:r w:rsidR="00395E90">
        <w:t>ska</w:t>
      </w:r>
      <w:r w:rsidR="0080651F">
        <w:t xml:space="preserve"> ske.</w:t>
      </w:r>
    </w:p>
    <w:p w14:paraId="1070C05B" w14:textId="061698EA" w:rsidR="001D4886" w:rsidRDefault="0080651F" w:rsidP="00395E90">
      <w:pPr>
        <w:pStyle w:val="Citat"/>
      </w:pPr>
      <w:r>
        <w:t xml:space="preserve">Vidare </w:t>
      </w:r>
      <w:r w:rsidR="00395E90">
        <w:t>ska</w:t>
      </w:r>
      <w:r>
        <w:t xml:space="preserve"> regler för ändring av andra säkerhetsrelaterade underlag definieras.</w:t>
      </w:r>
    </w:p>
    <w:p w14:paraId="3278C0F4" w14:textId="77777777" w:rsidR="00E67C0C" w:rsidRDefault="00E67C0C" w:rsidP="00395E90"/>
    <w:p w14:paraId="56C554B8" w14:textId="77777777" w:rsidR="00E67C0C" w:rsidRDefault="00E67C0C" w:rsidP="00395E90">
      <w:pPr>
        <w:pStyle w:val="Brdtext1"/>
        <w:rPr>
          <w:rFonts w:ascii="Arial" w:hAnsi="Arial"/>
          <w:kern w:val="28"/>
          <w:sz w:val="28"/>
          <w:szCs w:val="20"/>
        </w:rPr>
      </w:pPr>
      <w:r>
        <w:br w:type="page"/>
      </w:r>
    </w:p>
    <w:p w14:paraId="267044F6" w14:textId="5D8F1FD7" w:rsidR="00E67C0C" w:rsidRPr="009F3887" w:rsidRDefault="00E67C0C" w:rsidP="00E67C0C">
      <w:pPr>
        <w:pStyle w:val="Rubrik1"/>
      </w:pPr>
      <w:bookmarkStart w:id="46" w:name="_Toc501031162"/>
      <w:r>
        <w:lastRenderedPageBreak/>
        <w:t>Beslut</w:t>
      </w:r>
      <w:bookmarkEnd w:id="46"/>
    </w:p>
    <w:p w14:paraId="100EE711" w14:textId="0A9580C3" w:rsidR="00E67C0C" w:rsidRDefault="00E67C0C">
      <w:r>
        <w:t xml:space="preserve">Härmed fastställs </w:t>
      </w:r>
      <w:r w:rsidR="000959C0">
        <w:t>SMP</w:t>
      </w:r>
      <w:r>
        <w:t xml:space="preserve"> för </w:t>
      </w:r>
      <w:r w:rsidR="00A615CE">
        <w:t>[S</w:t>
      </w:r>
      <w:r w:rsidR="004037B0">
        <w:t>ystem</w:t>
      </w:r>
      <w:r w:rsidR="00A615CE">
        <w:t>] [Materielgrupp]</w:t>
      </w:r>
      <w:r>
        <w:t>.</w:t>
      </w:r>
    </w:p>
    <w:p w14:paraId="1070C05C" w14:textId="26C33DAF" w:rsidR="00057069" w:rsidRDefault="00057069">
      <w:r>
        <w:t xml:space="preserve">Beslut i detta ärende har fattats av </w:t>
      </w:r>
      <w:r w:rsidRPr="00DA360A">
        <w:t>[XXX]</w:t>
      </w:r>
      <w:r>
        <w:t xml:space="preserve">. Föredragande har varit </w:t>
      </w:r>
      <w:r w:rsidRPr="00DA360A">
        <w:t>[XXX]</w:t>
      </w:r>
      <w:r>
        <w:t xml:space="preserve">. I den slutgiltiga beredningen har även </w:t>
      </w:r>
      <w:r w:rsidRPr="00DA360A">
        <w:t xml:space="preserve">[XXX] </w:t>
      </w:r>
      <w:r>
        <w:t>deltagit.</w:t>
      </w:r>
    </w:p>
    <w:p w14:paraId="1070C05D" w14:textId="77777777" w:rsidR="00057069" w:rsidRDefault="00057069"/>
    <w:p w14:paraId="7D138EE7" w14:textId="77777777" w:rsidR="004037B0" w:rsidRDefault="004037B0"/>
    <w:p w14:paraId="1070C05E" w14:textId="77777777" w:rsidR="00057069" w:rsidRDefault="00057069" w:rsidP="00395E90">
      <w:r>
        <w:t>FÖRSVARETS MATERIELVERK</w:t>
      </w:r>
    </w:p>
    <w:p w14:paraId="1070C05F" w14:textId="77777777" w:rsidR="00057069" w:rsidRDefault="00057069"/>
    <w:p w14:paraId="1070C060" w14:textId="77777777" w:rsidR="00057069" w:rsidRDefault="00057069"/>
    <w:p w14:paraId="1070C061" w14:textId="77777777" w:rsidR="00057069" w:rsidRDefault="00057069" w:rsidP="00395E90">
      <w:pPr>
        <w:tabs>
          <w:tab w:val="left" w:pos="5103"/>
        </w:tabs>
      </w:pPr>
      <w:r>
        <w:t>Namn</w:t>
      </w:r>
    </w:p>
    <w:p w14:paraId="1070C062" w14:textId="77777777" w:rsidR="00057069" w:rsidRDefault="00057069" w:rsidP="00395E90">
      <w:pPr>
        <w:tabs>
          <w:tab w:val="left" w:pos="5103"/>
        </w:tabs>
      </w:pPr>
      <w:r>
        <w:t>TC Led</w:t>
      </w:r>
      <w:r>
        <w:tab/>
        <w:t>Namn</w:t>
      </w:r>
    </w:p>
    <w:p w14:paraId="1070C063" w14:textId="77777777" w:rsidR="00057069" w:rsidRDefault="00057069" w:rsidP="00395E90">
      <w:pPr>
        <w:tabs>
          <w:tab w:val="left" w:pos="5103"/>
        </w:tabs>
      </w:pPr>
      <w:r>
        <w:tab/>
        <w:t>Befattning</w:t>
      </w:r>
    </w:p>
    <w:p w14:paraId="1070C064" w14:textId="77777777" w:rsidR="00057069" w:rsidRDefault="00057069"/>
    <w:p w14:paraId="1070C065" w14:textId="77777777" w:rsidR="00057069" w:rsidRDefault="00057069"/>
    <w:p w14:paraId="1070C066" w14:textId="77777777" w:rsidR="00057069" w:rsidRPr="00395E90" w:rsidRDefault="00057069">
      <w:pPr>
        <w:rPr>
          <w:u w:val="single"/>
        </w:rPr>
      </w:pPr>
      <w:r w:rsidRPr="00395E90">
        <w:rPr>
          <w:u w:val="single"/>
        </w:rPr>
        <w:t>Sändlista</w:t>
      </w:r>
    </w:p>
    <w:p w14:paraId="1070C067" w14:textId="77777777" w:rsidR="00057069" w:rsidRDefault="00057069">
      <w:r>
        <w:t>Arkiv</w:t>
      </w:r>
    </w:p>
    <w:p w14:paraId="1070C068" w14:textId="77777777" w:rsidR="00057069" w:rsidRDefault="00057069"/>
    <w:sectPr w:rsidR="00057069" w:rsidSect="00C84C9E">
      <w:headerReference w:type="default" r:id="rId10"/>
      <w:headerReference w:type="first" r:id="rId11"/>
      <w:pgSz w:w="11906" w:h="16838" w:code="9"/>
      <w:pgMar w:top="2880" w:right="991" w:bottom="851"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90B04" w14:textId="77777777" w:rsidR="00FD26E4" w:rsidRDefault="00FD26E4" w:rsidP="0032484F">
      <w:r>
        <w:separator/>
      </w:r>
    </w:p>
  </w:endnote>
  <w:endnote w:type="continuationSeparator" w:id="0">
    <w:p w14:paraId="7A914F6B" w14:textId="77777777" w:rsidR="00FD26E4" w:rsidRDefault="00FD26E4" w:rsidP="0032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5BD17" w14:textId="77777777" w:rsidR="00FD26E4" w:rsidRDefault="00FD26E4" w:rsidP="00913879">
      <w:r>
        <w:separator/>
      </w:r>
    </w:p>
  </w:footnote>
  <w:footnote w:type="continuationSeparator" w:id="0">
    <w:p w14:paraId="1C39C1C8" w14:textId="77777777" w:rsidR="00FD26E4" w:rsidRDefault="00FD26E4" w:rsidP="00130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10065"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008"/>
    </w:tblGrid>
    <w:tr w:rsidR="00DA360A" w:rsidRPr="00EF324E" w14:paraId="1070C071" w14:textId="77777777" w:rsidTr="001F10EC">
      <w:trPr>
        <w:cantSplit/>
      </w:trPr>
      <w:tc>
        <w:tcPr>
          <w:tcW w:w="2757" w:type="dxa"/>
          <w:vMerge w:val="restart"/>
        </w:tcPr>
        <w:sdt>
          <w:sdtPr>
            <w:rPr>
              <w:color w:val="auto"/>
            </w:rPr>
            <w:alias w:val="FMVLogo"/>
            <w:tag w:val="FMVLogo"/>
            <w:id w:val="828331757"/>
            <w:picture/>
          </w:sdtPr>
          <w:sdtEndPr/>
          <w:sdtContent>
            <w:p w14:paraId="1070C06D" w14:textId="77777777" w:rsidR="00DA360A" w:rsidRPr="008B1A45" w:rsidRDefault="00DA360A" w:rsidP="004C2573">
              <w:pPr>
                <w:pStyle w:val="Ledtext"/>
              </w:pPr>
              <w:r>
                <w:rPr>
                  <w:noProof/>
                </w:rPr>
                <w:drawing>
                  <wp:inline distT="0" distB="0" distL="0" distR="0" wp14:anchorId="1070C0CB" wp14:editId="1070C0CC">
                    <wp:extent cx="1659600" cy="78840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9600" cy="788400"/>
                            </a:xfrm>
                            <a:prstGeom prst="rect">
                              <a:avLst/>
                            </a:prstGeom>
                            <a:noFill/>
                            <a:ln>
                              <a:noFill/>
                            </a:ln>
                          </pic:spPr>
                        </pic:pic>
                      </a:graphicData>
                    </a:graphic>
                  </wp:inline>
                </w:drawing>
              </w:r>
            </w:p>
          </w:sdtContent>
        </w:sdt>
        <w:p w14:paraId="1070C06E" w14:textId="77777777" w:rsidR="00DA360A" w:rsidRPr="00EF324E" w:rsidRDefault="00DA360A" w:rsidP="004C2573">
          <w:pPr>
            <w:pStyle w:val="Ledtext"/>
            <w:rPr>
              <w:rFonts w:ascii="Times New Roman" w:hAnsi="Times New Roman" w:cs="Times New Roman"/>
            </w:rPr>
          </w:pPr>
        </w:p>
      </w:tc>
      <w:tc>
        <w:tcPr>
          <w:tcW w:w="2520" w:type="dxa"/>
        </w:tcPr>
        <w:p w14:paraId="1070C06F" w14:textId="77777777" w:rsidR="00DA360A" w:rsidRPr="005A1821" w:rsidRDefault="00DA360A" w:rsidP="004C2573">
          <w:pPr>
            <w:pStyle w:val="SidhuvudRubrik"/>
            <w:framePr w:hSpace="0" w:wrap="auto" w:vAnchor="margin" w:xAlign="left" w:yAlign="inline"/>
            <w:suppressOverlap w:val="0"/>
            <w:jc w:val="center"/>
          </w:pPr>
          <w:r w:rsidRPr="005A1821">
            <w:t>Öppen/</w:t>
          </w:r>
          <w:proofErr w:type="spellStart"/>
          <w:r w:rsidRPr="005A1821">
            <w:t>Unclassified</w:t>
          </w:r>
          <w:proofErr w:type="spellEnd"/>
        </w:p>
      </w:tc>
      <w:tc>
        <w:tcPr>
          <w:tcW w:w="4788" w:type="dxa"/>
          <w:gridSpan w:val="3"/>
        </w:tcPr>
        <w:p w14:paraId="1070C070" w14:textId="77777777" w:rsidR="00DA360A" w:rsidRPr="005A1821" w:rsidRDefault="00DA360A" w:rsidP="004C2573">
          <w:pPr>
            <w:pStyle w:val="SidhuvudRubrik"/>
            <w:framePr w:hSpace="0" w:wrap="auto" w:vAnchor="margin" w:xAlign="left" w:yAlign="inline"/>
            <w:suppressOverlap w:val="0"/>
          </w:pPr>
        </w:p>
      </w:tc>
    </w:tr>
    <w:tr w:rsidR="00DA360A" w:rsidRPr="008B1A45" w14:paraId="1070C077" w14:textId="77777777" w:rsidTr="001F10EC">
      <w:trPr>
        <w:cantSplit/>
      </w:trPr>
      <w:tc>
        <w:tcPr>
          <w:tcW w:w="2757" w:type="dxa"/>
          <w:vMerge/>
        </w:tcPr>
        <w:p w14:paraId="1070C072" w14:textId="77777777" w:rsidR="00DA360A" w:rsidRPr="008B1A45" w:rsidRDefault="00DA360A" w:rsidP="004C2573">
          <w:pPr>
            <w:pStyle w:val="Sidhuvud"/>
            <w:rPr>
              <w:szCs w:val="20"/>
            </w:rPr>
          </w:pPr>
        </w:p>
      </w:tc>
      <w:tc>
        <w:tcPr>
          <w:tcW w:w="2520" w:type="dxa"/>
          <w:vMerge w:val="restart"/>
        </w:tcPr>
        <w:p w14:paraId="1070C073" w14:textId="77777777" w:rsidR="00DA360A" w:rsidRPr="00764007" w:rsidRDefault="00DA360A" w:rsidP="004C2573">
          <w:pPr>
            <w:pStyle w:val="Sidhuvud"/>
            <w:ind w:left="1304" w:hanging="1304"/>
            <w:rPr>
              <w:rFonts w:ascii="Arial" w:hAnsi="Arial" w:cs="Arial"/>
              <w:b/>
              <w:szCs w:val="20"/>
            </w:rPr>
          </w:pPr>
        </w:p>
      </w:tc>
      <w:tc>
        <w:tcPr>
          <w:tcW w:w="1620" w:type="dxa"/>
        </w:tcPr>
        <w:p w14:paraId="1070C074" w14:textId="77777777" w:rsidR="00DA360A" w:rsidRPr="00764007" w:rsidRDefault="00DA360A" w:rsidP="004C2573">
          <w:pPr>
            <w:pStyle w:val="Ledtext"/>
            <w:rPr>
              <w:szCs w:val="15"/>
            </w:rPr>
          </w:pPr>
          <w:r w:rsidRPr="00764007">
            <w:rPr>
              <w:szCs w:val="15"/>
            </w:rPr>
            <w:t>Datum</w:t>
          </w:r>
        </w:p>
      </w:tc>
      <w:tc>
        <w:tcPr>
          <w:tcW w:w="2160" w:type="dxa"/>
        </w:tcPr>
        <w:p w14:paraId="1070C075" w14:textId="77777777" w:rsidR="00DA360A" w:rsidRPr="00023A41" w:rsidRDefault="00DA360A" w:rsidP="004C2573">
          <w:pPr>
            <w:pStyle w:val="Ledtext"/>
            <w:rPr>
              <w:szCs w:val="15"/>
            </w:rPr>
          </w:pPr>
          <w:r w:rsidRPr="00023A41">
            <w:rPr>
              <w:szCs w:val="15"/>
            </w:rPr>
            <w:t>Diarienummer</w:t>
          </w:r>
        </w:p>
      </w:tc>
      <w:tc>
        <w:tcPr>
          <w:tcW w:w="1008" w:type="dxa"/>
        </w:tcPr>
        <w:p w14:paraId="1070C076" w14:textId="77777777" w:rsidR="00DA360A" w:rsidRPr="00023A41" w:rsidRDefault="00DA360A" w:rsidP="004C2573">
          <w:pPr>
            <w:pStyle w:val="Ledtext"/>
            <w:rPr>
              <w:szCs w:val="15"/>
            </w:rPr>
          </w:pPr>
          <w:r w:rsidRPr="00023A41">
            <w:rPr>
              <w:szCs w:val="15"/>
            </w:rPr>
            <w:t>Ärendetyp</w:t>
          </w:r>
        </w:p>
      </w:tc>
    </w:tr>
    <w:tr w:rsidR="00DA360A" w:rsidRPr="00EF324E" w14:paraId="1070C07D" w14:textId="77777777" w:rsidTr="001F10EC">
      <w:trPr>
        <w:cantSplit/>
      </w:trPr>
      <w:tc>
        <w:tcPr>
          <w:tcW w:w="2757" w:type="dxa"/>
          <w:vMerge/>
        </w:tcPr>
        <w:p w14:paraId="1070C078" w14:textId="77777777" w:rsidR="00DA360A" w:rsidRPr="00EF324E" w:rsidRDefault="00DA360A" w:rsidP="004C2573">
          <w:pPr>
            <w:pStyle w:val="Ledtext"/>
            <w:rPr>
              <w:rFonts w:ascii="Times New Roman" w:hAnsi="Times New Roman" w:cs="Times New Roman"/>
            </w:rPr>
          </w:pPr>
        </w:p>
      </w:tc>
      <w:tc>
        <w:tcPr>
          <w:tcW w:w="2520" w:type="dxa"/>
          <w:vMerge/>
        </w:tcPr>
        <w:p w14:paraId="1070C079" w14:textId="77777777" w:rsidR="00DA360A" w:rsidRPr="00764007" w:rsidRDefault="00DA360A" w:rsidP="004C2573">
          <w:pPr>
            <w:pStyle w:val="Ledtext"/>
          </w:pPr>
        </w:p>
      </w:tc>
      <w:sdt>
        <w:sdtPr>
          <w:rPr>
            <w:color w:val="FF0000"/>
          </w:rPr>
          <w:alias w:val="Datum"/>
          <w:tag w:val="DocumentDate"/>
          <w:id w:val="209009209"/>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sdtContent>
          <w:tc>
            <w:tcPr>
              <w:tcW w:w="1620" w:type="dxa"/>
            </w:tcPr>
            <w:p w14:paraId="1070C07A" w14:textId="77777777" w:rsidR="00DA360A" w:rsidRPr="00764007" w:rsidRDefault="00DA360A" w:rsidP="004C2573">
              <w:pPr>
                <w:pStyle w:val="Textruta"/>
              </w:pPr>
              <w:r w:rsidRPr="00786B32">
                <w:rPr>
                  <w:color w:val="FF0000"/>
                </w:rPr>
                <w:t>ÅÅÅÅ-MM-DD</w:t>
              </w:r>
            </w:p>
          </w:tc>
        </w:sdtContent>
      </w:sdt>
      <w:tc>
        <w:tcPr>
          <w:tcW w:w="2160" w:type="dxa"/>
        </w:tcPr>
        <w:p w14:paraId="1070C07B" w14:textId="77777777" w:rsidR="00DA360A" w:rsidRPr="00023A41" w:rsidRDefault="008E0A14" w:rsidP="004C2573">
          <w:pPr>
            <w:pStyle w:val="Textruta"/>
          </w:pPr>
          <w:sdt>
            <w:sdtPr>
              <w:rPr>
                <w:color w:val="FF0000"/>
              </w:rPr>
              <w:alias w:val="Diarienummer"/>
              <w:tag w:val="CaseReference"/>
              <w:id w:val="-570582632"/>
              <w:dataBinding w:prefixMappings="xmlns:ns0='http://www.dunite.se/2011/04/FMVDocument'" w:xpath="/ns0:FMVDocument[1]/ns0:Case[1]/ns0:Reference[1]" w:storeItemID="{066B67A3-4EFD-47A0-8A0C-7AC8510E96E3}"/>
              <w:text/>
            </w:sdtPr>
            <w:sdtEndPr/>
            <w:sdtContent>
              <w:r w:rsidR="00DA360A">
                <w:rPr>
                  <w:color w:val="FF0000"/>
                </w:rPr>
                <w:t>ÅÅ</w:t>
              </w:r>
              <w:r w:rsidR="00DA360A" w:rsidRPr="00786B32">
                <w:rPr>
                  <w:color w:val="FF0000"/>
                </w:rPr>
                <w:t>FMVXXXX-X:X</w:t>
              </w:r>
            </w:sdtContent>
          </w:sdt>
        </w:p>
      </w:tc>
      <w:bookmarkStart w:id="47" w:name="punktnotering" w:displacedByCustomXml="next"/>
      <w:bookmarkEnd w:id="47" w:displacedByCustomXml="next"/>
      <w:sdt>
        <w:sdtPr>
          <w:rPr>
            <w:color w:val="FF0000"/>
          </w:rPr>
          <w:alias w:val="Ärendetyp"/>
          <w:tag w:val="CaseType"/>
          <w:id w:val="-1041281202"/>
          <w:dataBinding w:prefixMappings="xmlns:ns0='http://www.dunite.se/2011/04/FMVDocument'" w:xpath="/ns0:FMVDocument[1]/ns0:Case[1]/ns0:Type[1]" w:storeItemID="{066B67A3-4EFD-47A0-8A0C-7AC8510E96E3}"/>
          <w:text/>
        </w:sdtPr>
        <w:sdtEndPr/>
        <w:sdtContent>
          <w:tc>
            <w:tcPr>
              <w:tcW w:w="1008" w:type="dxa"/>
            </w:tcPr>
            <w:p w14:paraId="1070C07C" w14:textId="77777777" w:rsidR="00DA360A" w:rsidRPr="00023A41" w:rsidRDefault="00DA360A" w:rsidP="004C2573">
              <w:pPr>
                <w:pStyle w:val="Textruta"/>
              </w:pPr>
              <w:r w:rsidRPr="00786B32">
                <w:rPr>
                  <w:color w:val="FF0000"/>
                </w:rPr>
                <w:t>X.X</w:t>
              </w:r>
            </w:p>
          </w:tc>
        </w:sdtContent>
      </w:sdt>
    </w:tr>
    <w:tr w:rsidR="00DA360A" w:rsidRPr="00EF324E" w14:paraId="1070C083" w14:textId="77777777" w:rsidTr="001F10EC">
      <w:trPr>
        <w:cantSplit/>
      </w:trPr>
      <w:tc>
        <w:tcPr>
          <w:tcW w:w="2757" w:type="dxa"/>
          <w:vMerge/>
        </w:tcPr>
        <w:p w14:paraId="1070C07E" w14:textId="77777777" w:rsidR="00DA360A" w:rsidRPr="00EF324E" w:rsidRDefault="00DA360A" w:rsidP="004C2573">
          <w:pPr>
            <w:pStyle w:val="Sidhuvud"/>
          </w:pPr>
        </w:p>
      </w:tc>
      <w:tc>
        <w:tcPr>
          <w:tcW w:w="2520" w:type="dxa"/>
          <w:vMerge/>
        </w:tcPr>
        <w:p w14:paraId="1070C07F" w14:textId="77777777" w:rsidR="00DA360A" w:rsidRPr="00023A41" w:rsidRDefault="00DA360A" w:rsidP="004C2573">
          <w:pPr>
            <w:pStyle w:val="Sidhuvud"/>
            <w:rPr>
              <w:rFonts w:ascii="Arial" w:hAnsi="Arial" w:cs="Arial"/>
            </w:rPr>
          </w:pPr>
        </w:p>
      </w:tc>
      <w:tc>
        <w:tcPr>
          <w:tcW w:w="1620" w:type="dxa"/>
        </w:tcPr>
        <w:p w14:paraId="1070C080" w14:textId="77777777" w:rsidR="00DA360A" w:rsidRPr="00023A41" w:rsidRDefault="00DA360A" w:rsidP="004C2573">
          <w:pPr>
            <w:pStyle w:val="Sidhuvud"/>
            <w:rPr>
              <w:rFonts w:ascii="Arial" w:hAnsi="Arial" w:cs="Arial"/>
              <w:sz w:val="15"/>
              <w:szCs w:val="15"/>
            </w:rPr>
          </w:pPr>
        </w:p>
      </w:tc>
      <w:tc>
        <w:tcPr>
          <w:tcW w:w="2160" w:type="dxa"/>
        </w:tcPr>
        <w:p w14:paraId="1070C081" w14:textId="77777777" w:rsidR="00DA360A" w:rsidRPr="00023A41" w:rsidRDefault="00DA360A" w:rsidP="004C2573">
          <w:pPr>
            <w:pStyle w:val="Ledtext"/>
          </w:pPr>
          <w:r w:rsidRPr="00023A41">
            <w:t>Dokumentnummer</w:t>
          </w:r>
        </w:p>
      </w:tc>
      <w:tc>
        <w:tcPr>
          <w:tcW w:w="1008" w:type="dxa"/>
        </w:tcPr>
        <w:p w14:paraId="1070C082" w14:textId="77777777" w:rsidR="00DA360A" w:rsidRPr="00023A41" w:rsidRDefault="00DA360A" w:rsidP="004C2573">
          <w:pPr>
            <w:pStyle w:val="Ledtext"/>
            <w:rPr>
              <w:szCs w:val="15"/>
            </w:rPr>
          </w:pPr>
          <w:r w:rsidRPr="00023A41">
            <w:rPr>
              <w:szCs w:val="15"/>
            </w:rPr>
            <w:t>Sida</w:t>
          </w:r>
        </w:p>
      </w:tc>
    </w:tr>
    <w:tr w:rsidR="00DA360A" w:rsidRPr="00EF324E" w14:paraId="1070C089" w14:textId="77777777" w:rsidTr="001F10EC">
      <w:trPr>
        <w:cantSplit/>
      </w:trPr>
      <w:tc>
        <w:tcPr>
          <w:tcW w:w="2757" w:type="dxa"/>
          <w:vMerge/>
        </w:tcPr>
        <w:p w14:paraId="1070C084" w14:textId="77777777" w:rsidR="00DA360A" w:rsidRPr="00EF324E" w:rsidRDefault="00DA360A" w:rsidP="004C2573">
          <w:pPr>
            <w:pStyle w:val="Sidhuvud"/>
          </w:pPr>
        </w:p>
      </w:tc>
      <w:tc>
        <w:tcPr>
          <w:tcW w:w="2520" w:type="dxa"/>
          <w:vMerge/>
        </w:tcPr>
        <w:p w14:paraId="1070C085" w14:textId="77777777" w:rsidR="00DA360A" w:rsidRPr="00023A41" w:rsidRDefault="00DA360A" w:rsidP="004C2573">
          <w:pPr>
            <w:pStyle w:val="Sidhuvud"/>
            <w:rPr>
              <w:rFonts w:ascii="Arial" w:hAnsi="Arial" w:cs="Arial"/>
            </w:rPr>
          </w:pPr>
        </w:p>
      </w:tc>
      <w:tc>
        <w:tcPr>
          <w:tcW w:w="1620" w:type="dxa"/>
        </w:tcPr>
        <w:p w14:paraId="1070C086" w14:textId="3F21CD45" w:rsidR="00DA360A" w:rsidRPr="000701D4" w:rsidRDefault="00DA360A" w:rsidP="004C2573">
          <w:pPr>
            <w:pStyle w:val="Sidhuvud"/>
            <w:rPr>
              <w:szCs w:val="20"/>
            </w:rPr>
          </w:pPr>
        </w:p>
      </w:tc>
      <w:tc>
        <w:tcPr>
          <w:tcW w:w="2160" w:type="dxa"/>
        </w:tcPr>
        <w:p w14:paraId="1070C087" w14:textId="77777777" w:rsidR="00DA360A" w:rsidRPr="000701D4" w:rsidRDefault="008E0A14" w:rsidP="004C2573">
          <w:pPr>
            <w:pStyle w:val="Textruta"/>
          </w:pPr>
          <w:sdt>
            <w:sdtPr>
              <w:alias w:val="Dokumentnummer"/>
              <w:tag w:val="Documentreference"/>
              <w:id w:val="-1001812181"/>
              <w:showingPlcHdr/>
              <w:dataBinding w:prefixMappings="xmlns:ns0='http://www.dunite.se/2011/04/FMVDocument'" w:xpath="/ns0:FMVDocument[1]/ns0:Document[1]/ns0:Reference[1]" w:storeItemID="{066B67A3-4EFD-47A0-8A0C-7AC8510E96E3}"/>
              <w:text/>
            </w:sdtPr>
            <w:sdtEndPr/>
            <w:sdtContent>
              <w:r w:rsidR="00DA360A">
                <w:t xml:space="preserve">     </w:t>
              </w:r>
            </w:sdtContent>
          </w:sdt>
        </w:p>
      </w:tc>
      <w:tc>
        <w:tcPr>
          <w:tcW w:w="1008" w:type="dxa"/>
        </w:tcPr>
        <w:p w14:paraId="1070C088" w14:textId="1622F26D" w:rsidR="00DA360A" w:rsidRPr="00023A41" w:rsidRDefault="00DA360A" w:rsidP="004C2573">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8E0A14">
            <w:rPr>
              <w:rStyle w:val="Sidnummer"/>
              <w:noProof/>
              <w:szCs w:val="20"/>
            </w:rPr>
            <w:t>2</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8E0A14">
            <w:rPr>
              <w:noProof/>
              <w:szCs w:val="20"/>
            </w:rPr>
            <w:t>8</w:t>
          </w:r>
          <w:r w:rsidRPr="00023A41">
            <w:rPr>
              <w:szCs w:val="20"/>
            </w:rPr>
            <w:fldChar w:fldCharType="end"/>
          </w:r>
          <w:r w:rsidRPr="00023A41">
            <w:rPr>
              <w:szCs w:val="20"/>
            </w:rPr>
            <w:t>)</w:t>
          </w:r>
        </w:p>
      </w:tc>
    </w:tr>
  </w:tbl>
  <w:p w14:paraId="1070C08B" w14:textId="77777777" w:rsidR="00DA360A" w:rsidRDefault="00DA360A" w:rsidP="00F058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9859" w:type="dxa"/>
      <w:tblLayout w:type="fixed"/>
      <w:tblCellMar>
        <w:top w:w="57" w:type="dxa"/>
        <w:left w:w="57" w:type="dxa"/>
        <w:right w:w="57" w:type="dxa"/>
      </w:tblCellMar>
      <w:tblLook w:val="0000" w:firstRow="0" w:lastRow="0" w:firstColumn="0" w:lastColumn="0" w:noHBand="0" w:noVBand="0"/>
    </w:tblPr>
    <w:tblGrid>
      <w:gridCol w:w="483"/>
      <w:gridCol w:w="2274"/>
      <w:gridCol w:w="2520"/>
      <w:gridCol w:w="1125"/>
      <w:gridCol w:w="495"/>
      <w:gridCol w:w="1837"/>
      <w:gridCol w:w="1125"/>
    </w:tblGrid>
    <w:tr w:rsidR="00DA360A" w:rsidRPr="00EF324E" w14:paraId="1070C090" w14:textId="77777777" w:rsidTr="004C2573">
      <w:trPr>
        <w:cantSplit/>
      </w:trPr>
      <w:tc>
        <w:tcPr>
          <w:tcW w:w="2757" w:type="dxa"/>
          <w:gridSpan w:val="2"/>
          <w:vMerge w:val="restart"/>
        </w:tcPr>
        <w:sdt>
          <w:sdtPr>
            <w:rPr>
              <w:color w:val="auto"/>
            </w:rPr>
            <w:alias w:val="FMVLogo"/>
            <w:tag w:val="FMVLogo"/>
            <w:id w:val="-1107805415"/>
            <w:picture/>
          </w:sdtPr>
          <w:sdtEndPr/>
          <w:sdtContent>
            <w:p w14:paraId="1070C08C" w14:textId="77777777" w:rsidR="00DA360A" w:rsidRPr="008B1A45" w:rsidRDefault="00DA360A" w:rsidP="004C2573">
              <w:pPr>
                <w:pStyle w:val="Ledtext"/>
                <w:jc w:val="right"/>
              </w:pPr>
              <w:r>
                <w:rPr>
                  <w:noProof/>
                </w:rPr>
                <w:drawing>
                  <wp:inline distT="0" distB="0" distL="0" distR="0" wp14:anchorId="1070C0CD" wp14:editId="1070C0CE">
                    <wp:extent cx="1605600" cy="763200"/>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14:paraId="1070C08D" w14:textId="77777777" w:rsidR="00DA360A" w:rsidRPr="00EF324E" w:rsidRDefault="00DA360A" w:rsidP="004C2573">
          <w:pPr>
            <w:pStyle w:val="Ledtext"/>
            <w:rPr>
              <w:rFonts w:ascii="Times New Roman" w:hAnsi="Times New Roman" w:cs="Times New Roman"/>
            </w:rPr>
          </w:pPr>
        </w:p>
      </w:tc>
      <w:tc>
        <w:tcPr>
          <w:tcW w:w="2520" w:type="dxa"/>
        </w:tcPr>
        <w:p w14:paraId="1070C08E" w14:textId="77777777" w:rsidR="00DA360A" w:rsidRPr="005A1821" w:rsidRDefault="00DA360A" w:rsidP="004C2573">
          <w:pPr>
            <w:pStyle w:val="SidhuvudRubrik"/>
            <w:framePr w:hSpace="0" w:wrap="auto" w:vAnchor="margin" w:xAlign="left" w:yAlign="inline"/>
            <w:suppressOverlap w:val="0"/>
            <w:jc w:val="center"/>
          </w:pPr>
          <w:r w:rsidRPr="005A1821">
            <w:t>Öppen/</w:t>
          </w:r>
          <w:proofErr w:type="spellStart"/>
          <w:r w:rsidRPr="005A1821">
            <w:t>Unclassified</w:t>
          </w:r>
          <w:proofErr w:type="spellEnd"/>
        </w:p>
      </w:tc>
      <w:tc>
        <w:tcPr>
          <w:tcW w:w="4582" w:type="dxa"/>
          <w:gridSpan w:val="4"/>
        </w:tcPr>
        <w:p w14:paraId="1070C08F" w14:textId="77777777" w:rsidR="00DA360A" w:rsidRPr="005A1821" w:rsidRDefault="00DA360A" w:rsidP="004C2573">
          <w:pPr>
            <w:pStyle w:val="SidhuvudRubrik"/>
            <w:framePr w:hSpace="0" w:wrap="auto" w:vAnchor="margin" w:xAlign="left" w:yAlign="inline"/>
            <w:suppressOverlap w:val="0"/>
          </w:pPr>
        </w:p>
      </w:tc>
    </w:tr>
    <w:tr w:rsidR="00DA360A" w:rsidRPr="008B1A45" w14:paraId="1070C096" w14:textId="77777777" w:rsidTr="004C2573">
      <w:trPr>
        <w:cantSplit/>
      </w:trPr>
      <w:tc>
        <w:tcPr>
          <w:tcW w:w="2757" w:type="dxa"/>
          <w:gridSpan w:val="2"/>
          <w:vMerge/>
        </w:tcPr>
        <w:p w14:paraId="1070C091" w14:textId="77777777" w:rsidR="00DA360A" w:rsidRPr="008B1A45" w:rsidRDefault="00DA360A" w:rsidP="004C2573">
          <w:pPr>
            <w:pStyle w:val="Sidhuvud"/>
            <w:rPr>
              <w:szCs w:val="20"/>
            </w:rPr>
          </w:pPr>
        </w:p>
      </w:tc>
      <w:tc>
        <w:tcPr>
          <w:tcW w:w="2520" w:type="dxa"/>
          <w:vMerge w:val="restart"/>
          <w:shd w:val="clear" w:color="auto" w:fill="FFFFFF" w:themeFill="background1"/>
        </w:tcPr>
        <w:p w14:paraId="1070C092" w14:textId="77777777" w:rsidR="00DA360A" w:rsidRPr="00023A41" w:rsidRDefault="00DA360A" w:rsidP="004C2573">
          <w:pPr>
            <w:pStyle w:val="Sidhuvud"/>
            <w:ind w:left="1304" w:hanging="1304"/>
            <w:rPr>
              <w:rFonts w:ascii="Arial" w:hAnsi="Arial" w:cs="Arial"/>
              <w:b/>
              <w:szCs w:val="20"/>
            </w:rPr>
          </w:pPr>
        </w:p>
      </w:tc>
      <w:tc>
        <w:tcPr>
          <w:tcW w:w="1620" w:type="dxa"/>
          <w:gridSpan w:val="2"/>
          <w:shd w:val="clear" w:color="auto" w:fill="FFFFFF" w:themeFill="background1"/>
        </w:tcPr>
        <w:p w14:paraId="1070C093" w14:textId="77777777" w:rsidR="00DA360A" w:rsidRPr="00023A41" w:rsidRDefault="00DA360A" w:rsidP="004C2573">
          <w:pPr>
            <w:pStyle w:val="Ledtext"/>
            <w:rPr>
              <w:szCs w:val="15"/>
            </w:rPr>
          </w:pPr>
          <w:r w:rsidRPr="00023A41">
            <w:rPr>
              <w:szCs w:val="15"/>
            </w:rPr>
            <w:t>Datum</w:t>
          </w:r>
        </w:p>
      </w:tc>
      <w:tc>
        <w:tcPr>
          <w:tcW w:w="1837" w:type="dxa"/>
          <w:shd w:val="clear" w:color="auto" w:fill="FFFFFF" w:themeFill="background1"/>
        </w:tcPr>
        <w:p w14:paraId="1070C094" w14:textId="77777777" w:rsidR="00DA360A" w:rsidRPr="00023A41" w:rsidRDefault="00DA360A" w:rsidP="004C2573">
          <w:pPr>
            <w:pStyle w:val="Ledtext"/>
            <w:rPr>
              <w:szCs w:val="15"/>
            </w:rPr>
          </w:pPr>
          <w:r w:rsidRPr="00023A41">
            <w:rPr>
              <w:szCs w:val="15"/>
            </w:rPr>
            <w:t>Diarienummer</w:t>
          </w:r>
        </w:p>
      </w:tc>
      <w:tc>
        <w:tcPr>
          <w:tcW w:w="1125" w:type="dxa"/>
        </w:tcPr>
        <w:p w14:paraId="1070C095" w14:textId="77777777" w:rsidR="00DA360A" w:rsidRPr="00023A41" w:rsidRDefault="00DA360A" w:rsidP="004C2573">
          <w:pPr>
            <w:pStyle w:val="Ledtext"/>
            <w:rPr>
              <w:szCs w:val="15"/>
            </w:rPr>
          </w:pPr>
          <w:r w:rsidRPr="00023A41">
            <w:rPr>
              <w:szCs w:val="15"/>
            </w:rPr>
            <w:t>Ärendetyp</w:t>
          </w:r>
        </w:p>
      </w:tc>
    </w:tr>
    <w:tr w:rsidR="00DA360A" w:rsidRPr="00EF324E" w14:paraId="1070C09C" w14:textId="77777777" w:rsidTr="004C2573">
      <w:trPr>
        <w:cantSplit/>
      </w:trPr>
      <w:tc>
        <w:tcPr>
          <w:tcW w:w="2757" w:type="dxa"/>
          <w:gridSpan w:val="2"/>
          <w:vMerge/>
        </w:tcPr>
        <w:p w14:paraId="1070C097" w14:textId="77777777" w:rsidR="00DA360A" w:rsidRPr="00EF324E" w:rsidRDefault="00DA360A" w:rsidP="004C2573">
          <w:pPr>
            <w:pStyle w:val="Ledtext"/>
            <w:rPr>
              <w:rFonts w:ascii="Times New Roman" w:hAnsi="Times New Roman" w:cs="Times New Roman"/>
            </w:rPr>
          </w:pPr>
        </w:p>
      </w:tc>
      <w:tc>
        <w:tcPr>
          <w:tcW w:w="2520" w:type="dxa"/>
          <w:vMerge/>
          <w:shd w:val="clear" w:color="auto" w:fill="FFFFFF" w:themeFill="background1"/>
        </w:tcPr>
        <w:p w14:paraId="1070C098" w14:textId="77777777" w:rsidR="00DA360A" w:rsidRPr="00023A41" w:rsidRDefault="00DA360A" w:rsidP="004C2573">
          <w:pPr>
            <w:pStyle w:val="Ledtext"/>
          </w:pPr>
        </w:p>
      </w:tc>
      <w:sdt>
        <w:sdtPr>
          <w:rPr>
            <w:color w:val="FF0000"/>
          </w:rPr>
          <w:alias w:val="Datum"/>
          <w:tag w:val="DocumentDate"/>
          <w:id w:val="1889840257"/>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sdtContent>
          <w:tc>
            <w:tcPr>
              <w:tcW w:w="1620" w:type="dxa"/>
              <w:gridSpan w:val="2"/>
              <w:shd w:val="clear" w:color="auto" w:fill="FFFFFF" w:themeFill="background1"/>
            </w:tcPr>
            <w:p w14:paraId="1070C099" w14:textId="77777777" w:rsidR="00DA360A" w:rsidRPr="00141FA4" w:rsidRDefault="00DA360A" w:rsidP="004C2573">
              <w:pPr>
                <w:pStyle w:val="Textruta"/>
              </w:pPr>
              <w:r w:rsidRPr="00786B32">
                <w:rPr>
                  <w:color w:val="FF0000"/>
                </w:rPr>
                <w:t>ÅÅÅÅ-MM-DD</w:t>
              </w:r>
            </w:p>
          </w:tc>
        </w:sdtContent>
      </w:sdt>
      <w:sdt>
        <w:sdtPr>
          <w:rPr>
            <w:color w:val="FF0000"/>
          </w:rPr>
          <w:alias w:val="Diarienummer"/>
          <w:tag w:val="CaseReference"/>
          <w:id w:val="914829844"/>
          <w:dataBinding w:prefixMappings="xmlns:ns0='http://www.dunite.se/2011/04/FMVDocument'" w:xpath="/ns0:FMVDocument[1]/ns0:Case[1]/ns0:Reference[1]" w:storeItemID="{066B67A3-4EFD-47A0-8A0C-7AC8510E96E3}"/>
          <w:text/>
        </w:sdtPr>
        <w:sdtEndPr/>
        <w:sdtContent>
          <w:tc>
            <w:tcPr>
              <w:tcW w:w="1837" w:type="dxa"/>
              <w:shd w:val="clear" w:color="auto" w:fill="FFFFFF" w:themeFill="background1"/>
            </w:tcPr>
            <w:p w14:paraId="1070C09A" w14:textId="77777777" w:rsidR="00DA360A" w:rsidRPr="00786B32" w:rsidRDefault="00DA360A" w:rsidP="004C2573">
              <w:pPr>
                <w:pStyle w:val="Textruta"/>
                <w:rPr>
                  <w:color w:val="FF0000"/>
                </w:rPr>
              </w:pPr>
              <w:r w:rsidRPr="00786B32">
                <w:rPr>
                  <w:color w:val="FF0000"/>
                </w:rPr>
                <w:t>ÅÅFMVXXXX-X:X</w:t>
              </w:r>
            </w:p>
          </w:tc>
        </w:sdtContent>
      </w:sdt>
      <w:sdt>
        <w:sdtPr>
          <w:rPr>
            <w:color w:val="FF0000"/>
          </w:rPr>
          <w:alias w:val="Ärendetyp"/>
          <w:tag w:val="CaseType"/>
          <w:id w:val="-2093230627"/>
          <w:dataBinding w:prefixMappings="xmlns:ns0='http://www.dunite.se/2011/04/FMVDocument'" w:xpath="/ns0:FMVDocument[1]/ns0:Case[1]/ns0:Type[1]" w:storeItemID="{066B67A3-4EFD-47A0-8A0C-7AC8510E96E3}"/>
          <w:text/>
        </w:sdtPr>
        <w:sdtEndPr/>
        <w:sdtContent>
          <w:tc>
            <w:tcPr>
              <w:tcW w:w="1125" w:type="dxa"/>
            </w:tcPr>
            <w:p w14:paraId="1070C09B" w14:textId="77777777" w:rsidR="00DA360A" w:rsidRPr="00786B32" w:rsidRDefault="00DA360A" w:rsidP="004C2573">
              <w:pPr>
                <w:pStyle w:val="Textruta"/>
                <w:rPr>
                  <w:color w:val="FF0000"/>
                </w:rPr>
              </w:pPr>
              <w:r w:rsidRPr="00786B32">
                <w:rPr>
                  <w:color w:val="FF0000"/>
                </w:rPr>
                <w:t>X.X</w:t>
              </w:r>
            </w:p>
          </w:tc>
        </w:sdtContent>
      </w:sdt>
    </w:tr>
    <w:tr w:rsidR="00DA360A" w:rsidRPr="00EF324E" w14:paraId="1070C0A2" w14:textId="77777777" w:rsidTr="004C2573">
      <w:trPr>
        <w:cantSplit/>
      </w:trPr>
      <w:tc>
        <w:tcPr>
          <w:tcW w:w="2757" w:type="dxa"/>
          <w:gridSpan w:val="2"/>
          <w:vMerge/>
        </w:tcPr>
        <w:p w14:paraId="1070C09D" w14:textId="77777777" w:rsidR="00DA360A" w:rsidRPr="00EF324E" w:rsidRDefault="00DA360A" w:rsidP="004C2573">
          <w:pPr>
            <w:pStyle w:val="Sidhuvud"/>
          </w:pPr>
        </w:p>
      </w:tc>
      <w:tc>
        <w:tcPr>
          <w:tcW w:w="2520" w:type="dxa"/>
          <w:vMerge/>
          <w:shd w:val="clear" w:color="auto" w:fill="FFFFFF" w:themeFill="background1"/>
        </w:tcPr>
        <w:p w14:paraId="1070C09E" w14:textId="77777777" w:rsidR="00DA360A" w:rsidRPr="00023A41" w:rsidRDefault="00DA360A" w:rsidP="004C2573">
          <w:pPr>
            <w:pStyle w:val="Sidhuvud"/>
            <w:rPr>
              <w:rFonts w:ascii="Arial" w:hAnsi="Arial" w:cs="Arial"/>
            </w:rPr>
          </w:pPr>
        </w:p>
      </w:tc>
      <w:tc>
        <w:tcPr>
          <w:tcW w:w="1620" w:type="dxa"/>
          <w:gridSpan w:val="2"/>
        </w:tcPr>
        <w:p w14:paraId="1070C09F" w14:textId="77777777" w:rsidR="00DA360A" w:rsidRPr="00023A41" w:rsidRDefault="00DA360A" w:rsidP="004C2573">
          <w:pPr>
            <w:pStyle w:val="Ledtext"/>
          </w:pPr>
        </w:p>
      </w:tc>
      <w:tc>
        <w:tcPr>
          <w:tcW w:w="1837" w:type="dxa"/>
        </w:tcPr>
        <w:p w14:paraId="1070C0A0" w14:textId="77777777" w:rsidR="00DA360A" w:rsidRPr="00023A41" w:rsidRDefault="00DA360A" w:rsidP="004C2573">
          <w:pPr>
            <w:pStyle w:val="Ledtext"/>
          </w:pPr>
          <w:r w:rsidRPr="00023A41">
            <w:t>Dokumentnummer</w:t>
          </w:r>
        </w:p>
      </w:tc>
      <w:tc>
        <w:tcPr>
          <w:tcW w:w="1125" w:type="dxa"/>
        </w:tcPr>
        <w:p w14:paraId="1070C0A1" w14:textId="77777777" w:rsidR="00DA360A" w:rsidRPr="00023A41" w:rsidRDefault="00DA360A" w:rsidP="004C2573">
          <w:pPr>
            <w:pStyle w:val="Ledtext"/>
            <w:rPr>
              <w:szCs w:val="15"/>
            </w:rPr>
          </w:pPr>
          <w:r w:rsidRPr="00023A41">
            <w:rPr>
              <w:szCs w:val="15"/>
            </w:rPr>
            <w:t>Sida</w:t>
          </w:r>
        </w:p>
      </w:tc>
    </w:tr>
    <w:tr w:rsidR="00DA360A" w:rsidRPr="00EF324E" w14:paraId="1070C0A8" w14:textId="77777777" w:rsidTr="004C2573">
      <w:trPr>
        <w:cantSplit/>
      </w:trPr>
      <w:tc>
        <w:tcPr>
          <w:tcW w:w="2757" w:type="dxa"/>
          <w:gridSpan w:val="2"/>
          <w:vMerge/>
        </w:tcPr>
        <w:p w14:paraId="1070C0A3" w14:textId="77777777" w:rsidR="00DA360A" w:rsidRPr="00EF324E" w:rsidRDefault="00DA360A" w:rsidP="004C2573">
          <w:pPr>
            <w:pStyle w:val="Sidhuvud"/>
          </w:pPr>
        </w:p>
      </w:tc>
      <w:tc>
        <w:tcPr>
          <w:tcW w:w="2520" w:type="dxa"/>
          <w:vMerge/>
          <w:shd w:val="clear" w:color="auto" w:fill="FFFFFF" w:themeFill="background1"/>
        </w:tcPr>
        <w:p w14:paraId="1070C0A4" w14:textId="77777777" w:rsidR="00DA360A" w:rsidRPr="00023A41" w:rsidRDefault="00DA360A" w:rsidP="004C2573">
          <w:pPr>
            <w:pStyle w:val="Sidhuvud"/>
            <w:rPr>
              <w:rFonts w:ascii="Arial" w:hAnsi="Arial" w:cs="Arial"/>
            </w:rPr>
          </w:pPr>
        </w:p>
      </w:tc>
      <w:tc>
        <w:tcPr>
          <w:tcW w:w="1620" w:type="dxa"/>
          <w:gridSpan w:val="2"/>
        </w:tcPr>
        <w:p w14:paraId="1070C0A5" w14:textId="77777777" w:rsidR="00DA360A" w:rsidRPr="00066845" w:rsidRDefault="00DA360A" w:rsidP="004C2573">
          <w:pPr>
            <w:pStyle w:val="Textruta"/>
          </w:pPr>
        </w:p>
      </w:tc>
      <w:sdt>
        <w:sdtPr>
          <w:rPr>
            <w:color w:val="FF0000"/>
          </w:rPr>
          <w:alias w:val="Dokumentnummer"/>
          <w:tag w:val="Documentreference"/>
          <w:id w:val="-516003555"/>
          <w:dataBinding w:prefixMappings="xmlns:ns0='http://www.dunite.se/2011/04/FMVDocument'" w:xpath="/ns0:FMVDocument[1]/ns0:Document[1]/ns0:Reference[1]" w:storeItemID="{066B67A3-4EFD-47A0-8A0C-7AC8510E96E3}"/>
          <w:text/>
        </w:sdtPr>
        <w:sdtEndPr/>
        <w:sdtContent>
          <w:tc>
            <w:tcPr>
              <w:tcW w:w="1837" w:type="dxa"/>
            </w:tcPr>
            <w:p w14:paraId="1070C0A6" w14:textId="77777777" w:rsidR="00DA360A" w:rsidRPr="00023A41" w:rsidRDefault="00DA360A" w:rsidP="004C2573">
              <w:pPr>
                <w:pStyle w:val="Textruta"/>
              </w:pPr>
              <w:r>
                <w:rPr>
                  <w:color w:val="FF0000"/>
                </w:rPr>
                <w:t>XX</w:t>
              </w:r>
              <w:r w:rsidRPr="003818D3">
                <w:rPr>
                  <w:color w:val="FF0000"/>
                </w:rPr>
                <w:t>XXXX</w:t>
              </w:r>
            </w:p>
          </w:tc>
        </w:sdtContent>
      </w:sdt>
      <w:tc>
        <w:tcPr>
          <w:tcW w:w="1125" w:type="dxa"/>
        </w:tcPr>
        <w:p w14:paraId="1070C0A7" w14:textId="26BF6957" w:rsidR="00DA360A" w:rsidRPr="00023A41" w:rsidRDefault="00DA360A" w:rsidP="004C2573">
          <w:pPr>
            <w:pStyle w:val="Textruta"/>
          </w:pPr>
          <w:r w:rsidRPr="00023A41">
            <w:rPr>
              <w:rStyle w:val="Sidnummer"/>
            </w:rPr>
            <w:fldChar w:fldCharType="begin"/>
          </w:r>
          <w:r w:rsidRPr="00023A41">
            <w:rPr>
              <w:rStyle w:val="Sidnummer"/>
            </w:rPr>
            <w:instrText xml:space="preserve"> PAGE </w:instrText>
          </w:r>
          <w:r w:rsidRPr="00023A41">
            <w:rPr>
              <w:rStyle w:val="Sidnummer"/>
            </w:rPr>
            <w:fldChar w:fldCharType="separate"/>
          </w:r>
          <w:r w:rsidR="008E0A14">
            <w:rPr>
              <w:rStyle w:val="Sidnummer"/>
              <w:noProof/>
            </w:rPr>
            <w:t>1</w:t>
          </w:r>
          <w:r w:rsidRPr="00023A41">
            <w:rPr>
              <w:rStyle w:val="Sidnummer"/>
            </w:rPr>
            <w:fldChar w:fldCharType="end"/>
          </w:r>
          <w:r w:rsidRPr="00023A41">
            <w:t>(</w:t>
          </w:r>
          <w:r w:rsidR="008E0A14">
            <w:fldChar w:fldCharType="begin"/>
          </w:r>
          <w:r w:rsidR="008E0A14">
            <w:instrText xml:space="preserve"> NUMPAGES </w:instrText>
          </w:r>
          <w:r w:rsidR="008E0A14">
            <w:fldChar w:fldCharType="separate"/>
          </w:r>
          <w:r w:rsidR="008E0A14">
            <w:rPr>
              <w:noProof/>
            </w:rPr>
            <w:t>8</w:t>
          </w:r>
          <w:r w:rsidR="008E0A14">
            <w:rPr>
              <w:noProof/>
            </w:rPr>
            <w:fldChar w:fldCharType="end"/>
          </w:r>
          <w:r w:rsidRPr="00023A41">
            <w:t>)</w:t>
          </w:r>
        </w:p>
      </w:tc>
    </w:tr>
    <w:tr w:rsidR="00DA360A" w:rsidRPr="00A370CF" w14:paraId="1070C0AD" w14:textId="77777777" w:rsidTr="004C2573">
      <w:trPr>
        <w:gridAfter w:val="3"/>
        <w:wAfter w:w="3457" w:type="dxa"/>
        <w:cantSplit/>
      </w:trPr>
      <w:tc>
        <w:tcPr>
          <w:tcW w:w="483" w:type="dxa"/>
          <w:vAlign w:val="bottom"/>
        </w:tcPr>
        <w:p w14:paraId="1070C0A9" w14:textId="77777777" w:rsidR="00DA360A" w:rsidRPr="007E633E" w:rsidRDefault="00DA360A" w:rsidP="004C2573">
          <w:pPr>
            <w:pStyle w:val="Sidhuvud"/>
            <w:rPr>
              <w:rFonts w:ascii="Arial" w:hAnsi="Arial" w:cs="Arial"/>
              <w:sz w:val="15"/>
              <w:szCs w:val="15"/>
            </w:rPr>
          </w:pPr>
        </w:p>
      </w:tc>
      <w:tc>
        <w:tcPr>
          <w:tcW w:w="2274" w:type="dxa"/>
          <w:tcMar>
            <w:left w:w="28" w:type="dxa"/>
          </w:tcMar>
          <w:vAlign w:val="bottom"/>
        </w:tcPr>
        <w:p w14:paraId="1070C0AA" w14:textId="77777777" w:rsidR="00DA360A" w:rsidRPr="007E633E" w:rsidRDefault="00DA360A" w:rsidP="004C2573">
          <w:pPr>
            <w:pStyle w:val="Ledtext"/>
          </w:pPr>
        </w:p>
      </w:tc>
      <w:tc>
        <w:tcPr>
          <w:tcW w:w="2520" w:type="dxa"/>
        </w:tcPr>
        <w:p w14:paraId="1070C0AB" w14:textId="77777777" w:rsidR="00DA360A" w:rsidRPr="00A370CF" w:rsidRDefault="00DA360A" w:rsidP="004C2573">
          <w:pPr>
            <w:pStyle w:val="Sidhuvud"/>
            <w:rPr>
              <w:rFonts w:ascii="Arial" w:hAnsi="Arial" w:cs="Arial"/>
            </w:rPr>
          </w:pPr>
        </w:p>
      </w:tc>
      <w:tc>
        <w:tcPr>
          <w:tcW w:w="1125" w:type="dxa"/>
        </w:tcPr>
        <w:p w14:paraId="1070C0AC" w14:textId="27C61A32" w:rsidR="00DA360A" w:rsidRPr="00A370CF" w:rsidRDefault="00DA360A" w:rsidP="004C2573">
          <w:pPr>
            <w:pStyle w:val="Sidhuvud"/>
            <w:rPr>
              <w:rStyle w:val="Sidnummer"/>
              <w:szCs w:val="20"/>
            </w:rPr>
          </w:pPr>
        </w:p>
      </w:tc>
    </w:tr>
    <w:tr w:rsidR="00DA360A" w:rsidRPr="00A370CF" w14:paraId="1070C0B4" w14:textId="77777777" w:rsidTr="004C2573">
      <w:trPr>
        <w:cantSplit/>
      </w:trPr>
      <w:tc>
        <w:tcPr>
          <w:tcW w:w="483" w:type="dxa"/>
        </w:tcPr>
        <w:p w14:paraId="1070C0AE" w14:textId="77777777" w:rsidR="00DA360A" w:rsidRPr="00A370CF" w:rsidRDefault="00DA360A" w:rsidP="004C2573">
          <w:pPr>
            <w:pStyle w:val="Sidhuvud"/>
          </w:pPr>
        </w:p>
      </w:tc>
      <w:tc>
        <w:tcPr>
          <w:tcW w:w="2274" w:type="dxa"/>
          <w:tcMar>
            <w:left w:w="28" w:type="dxa"/>
          </w:tcMar>
        </w:tcPr>
        <w:p w14:paraId="1070C0AF" w14:textId="77777777" w:rsidR="00DA360A" w:rsidRPr="00A370CF" w:rsidRDefault="00DA360A" w:rsidP="004C2573">
          <w:pPr>
            <w:pStyle w:val="Textruta"/>
          </w:pPr>
        </w:p>
      </w:tc>
      <w:tc>
        <w:tcPr>
          <w:tcW w:w="2520" w:type="dxa"/>
        </w:tcPr>
        <w:p w14:paraId="1070C0B0" w14:textId="77777777" w:rsidR="00DA360A" w:rsidRPr="00A370CF" w:rsidRDefault="00DA360A" w:rsidP="004C2573">
          <w:pPr>
            <w:pStyle w:val="Textruta"/>
            <w:rPr>
              <w:rFonts w:ascii="Arial" w:hAnsi="Arial" w:cs="Arial"/>
            </w:rPr>
          </w:pPr>
        </w:p>
      </w:tc>
      <w:sdt>
        <w:sdtPr>
          <w:alias w:val="Giltig t.o.m."/>
          <w:tag w:val="DocumentValidUntil"/>
          <w:id w:val="-946313249"/>
          <w:showingPlcHdr/>
          <w:dataBinding w:prefixMappings="xmlns:ns0='http://www.dunite.se/2011/04/FMVDocument'" w:xpath="/ns0:FMVDocument[1]/ns0:Document[1]/ns0:ValidUntil[1]" w:storeItemID="{066B67A3-4EFD-47A0-8A0C-7AC8510E96E3}"/>
          <w:date>
            <w:dateFormat w:val="yyyy-MM-dd"/>
            <w:lid w:val="sv-SE"/>
            <w:storeMappedDataAs w:val="dateTime"/>
            <w:calendar w:val="gregorian"/>
          </w:date>
        </w:sdtPr>
        <w:sdtEndPr/>
        <w:sdtContent>
          <w:tc>
            <w:tcPr>
              <w:tcW w:w="1620" w:type="dxa"/>
              <w:gridSpan w:val="2"/>
            </w:tcPr>
            <w:p w14:paraId="1070C0B1" w14:textId="77777777" w:rsidR="00DA360A" w:rsidRPr="00066845" w:rsidRDefault="00DA360A" w:rsidP="004C2573">
              <w:pPr>
                <w:pStyle w:val="Textruta"/>
              </w:pPr>
              <w:r>
                <w:t xml:space="preserve">     </w:t>
              </w:r>
            </w:p>
          </w:tc>
        </w:sdtContent>
      </w:sdt>
      <w:sdt>
        <w:sdtPr>
          <w:alias w:val="Upphäver"/>
          <w:tag w:val="DocumentCancels"/>
          <w:id w:val="651257282"/>
          <w:showingPlcHdr/>
          <w:dataBinding w:prefixMappings="xmlns:ns0='http://www.dunite.se/2011/04/FMVDocument'" w:xpath="/ns0:FMVDocument[1]/ns0:Document[1]/ns0:Cancels[1]" w:storeItemID="{066B67A3-4EFD-47A0-8A0C-7AC8510E96E3}"/>
          <w:text/>
        </w:sdtPr>
        <w:sdtEndPr/>
        <w:sdtContent>
          <w:tc>
            <w:tcPr>
              <w:tcW w:w="1837" w:type="dxa"/>
            </w:tcPr>
            <w:p w14:paraId="1070C0B2" w14:textId="77777777" w:rsidR="00DA360A" w:rsidRPr="00A370CF" w:rsidRDefault="00DA360A" w:rsidP="004C2573">
              <w:pPr>
                <w:pStyle w:val="Textruta"/>
              </w:pPr>
              <w:r>
                <w:t xml:space="preserve">     </w:t>
              </w:r>
            </w:p>
          </w:tc>
        </w:sdtContent>
      </w:sdt>
      <w:tc>
        <w:tcPr>
          <w:tcW w:w="1125" w:type="dxa"/>
        </w:tcPr>
        <w:p w14:paraId="1070C0B3" w14:textId="77777777" w:rsidR="00DA360A" w:rsidRPr="00A370CF" w:rsidRDefault="00DA360A" w:rsidP="004C2573">
          <w:pPr>
            <w:pStyle w:val="Textruta"/>
            <w:rPr>
              <w:rStyle w:val="Sidnummer"/>
            </w:rPr>
          </w:pPr>
        </w:p>
      </w:tc>
    </w:tr>
  </w:tbl>
  <w:p w14:paraId="1070C0CA" w14:textId="77777777" w:rsidR="00DA360A" w:rsidRPr="001F10EC" w:rsidRDefault="00DA360A" w:rsidP="001F10EC">
    <w:pPr>
      <w:spacing w:before="0" w:after="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A36E9"/>
    <w:multiLevelType w:val="hybridMultilevel"/>
    <w:tmpl w:val="0FB62666"/>
    <w:lvl w:ilvl="0" w:tplc="A984B860">
      <w:start w:val="1"/>
      <w:numFmt w:val="decimal"/>
      <w:lvlText w:val="Ref %1."/>
      <w:lvlJc w:val="left"/>
      <w:pPr>
        <w:tabs>
          <w:tab w:val="num" w:pos="720"/>
        </w:tabs>
        <w:ind w:left="720" w:hanging="360"/>
      </w:pPr>
    </w:lvl>
    <w:lvl w:ilvl="1" w:tplc="041D0003">
      <w:start w:val="1"/>
      <w:numFmt w:val="bullet"/>
      <w:lvlText w:val="o"/>
      <w:lvlJc w:val="left"/>
      <w:pPr>
        <w:tabs>
          <w:tab w:val="num" w:pos="1440"/>
        </w:tabs>
        <w:ind w:left="1440" w:hanging="360"/>
      </w:pPr>
      <w:rPr>
        <w:rFonts w:ascii="Courier New" w:hAnsi="Courier New" w:cs="Courier New" w:hint="default"/>
      </w:rPr>
    </w:lvl>
    <w:lvl w:ilvl="2" w:tplc="96748A02">
      <w:start w:val="3"/>
      <w:numFmt w:val="decimal"/>
      <w:lvlText w:val="%3."/>
      <w:lvlJc w:val="left"/>
      <w:pPr>
        <w:tabs>
          <w:tab w:val="num" w:pos="2340"/>
        </w:tabs>
        <w:ind w:left="2340" w:hanging="36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1">
    <w:nsid w:val="1CE95896"/>
    <w:multiLevelType w:val="hybridMultilevel"/>
    <w:tmpl w:val="D6006D30"/>
    <w:lvl w:ilvl="0" w:tplc="6494E0FA">
      <w:start w:val="1"/>
      <w:numFmt w:val="decimal"/>
      <w:lvlText w:val="%1."/>
      <w:lvlJc w:val="left"/>
      <w:pPr>
        <w:ind w:left="432" w:hanging="432"/>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nsid w:val="2AEA211E"/>
    <w:multiLevelType w:val="multilevel"/>
    <w:tmpl w:val="9E828782"/>
    <w:lvl w:ilvl="0">
      <w:start w:val="1"/>
      <w:numFmt w:val="decimal"/>
      <w:pStyle w:val="Rubrik1"/>
      <w:lvlText w:val="%1."/>
      <w:lvlJc w:val="left"/>
      <w:pPr>
        <w:ind w:left="360" w:hanging="360"/>
      </w:pPr>
      <w:rPr>
        <w:rFonts w:hint="default"/>
      </w:rPr>
    </w:lvl>
    <w:lvl w:ilvl="1">
      <w:start w:val="1"/>
      <w:numFmt w:val="decimal"/>
      <w:pStyle w:val="Rubrik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2DE3986"/>
    <w:multiLevelType w:val="multilevel"/>
    <w:tmpl w:val="1EF06616"/>
    <w:lvl w:ilvl="0">
      <w:start w:val="2"/>
      <w:numFmt w:val="decimal"/>
      <w:lvlText w:val="%1"/>
      <w:lvlJc w:val="left"/>
      <w:pPr>
        <w:tabs>
          <w:tab w:val="num" w:pos="1305"/>
        </w:tabs>
        <w:ind w:left="1305" w:hanging="1305"/>
      </w:pPr>
      <w:rPr>
        <w:rFonts w:hint="default"/>
      </w:rPr>
    </w:lvl>
    <w:lvl w:ilvl="1">
      <w:start w:val="3"/>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71615653"/>
    <w:multiLevelType w:val="hybridMultilevel"/>
    <w:tmpl w:val="0DC80E98"/>
    <w:lvl w:ilvl="0" w:tplc="52F876DA">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79127B7F"/>
    <w:multiLevelType w:val="hybridMultilevel"/>
    <w:tmpl w:val="D06669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E7B1474"/>
    <w:multiLevelType w:val="hybridMultilevel"/>
    <w:tmpl w:val="95CAC9E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6"/>
  </w:num>
  <w:num w:numId="7">
    <w:abstractNumId w:val="1"/>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n Hammarberg">
    <w15:presenceInfo w15:providerId="Windows Live" w15:userId="6a8c3d5d01918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0F"/>
    <w:rsid w:val="000512A7"/>
    <w:rsid w:val="00057069"/>
    <w:rsid w:val="000819B5"/>
    <w:rsid w:val="0009258D"/>
    <w:rsid w:val="000959C0"/>
    <w:rsid w:val="000B17B1"/>
    <w:rsid w:val="000F162B"/>
    <w:rsid w:val="00130074"/>
    <w:rsid w:val="00135343"/>
    <w:rsid w:val="0013594B"/>
    <w:rsid w:val="00161FB1"/>
    <w:rsid w:val="001A04FC"/>
    <w:rsid w:val="001B7A3D"/>
    <w:rsid w:val="001D4886"/>
    <w:rsid w:val="001E394E"/>
    <w:rsid w:val="001F10EC"/>
    <w:rsid w:val="00270F58"/>
    <w:rsid w:val="00274294"/>
    <w:rsid w:val="002A5313"/>
    <w:rsid w:val="002B0899"/>
    <w:rsid w:val="00313A42"/>
    <w:rsid w:val="00313E0F"/>
    <w:rsid w:val="0032484F"/>
    <w:rsid w:val="00395E90"/>
    <w:rsid w:val="003E7C50"/>
    <w:rsid w:val="004037B0"/>
    <w:rsid w:val="00422606"/>
    <w:rsid w:val="00425B80"/>
    <w:rsid w:val="00447E0F"/>
    <w:rsid w:val="004A54F1"/>
    <w:rsid w:val="004B68EA"/>
    <w:rsid w:val="004C2573"/>
    <w:rsid w:val="004E71B0"/>
    <w:rsid w:val="004E7C7C"/>
    <w:rsid w:val="00505053"/>
    <w:rsid w:val="00540D3F"/>
    <w:rsid w:val="00547464"/>
    <w:rsid w:val="00572DB0"/>
    <w:rsid w:val="00586A82"/>
    <w:rsid w:val="005A6DC8"/>
    <w:rsid w:val="005F0189"/>
    <w:rsid w:val="006104E7"/>
    <w:rsid w:val="006542A8"/>
    <w:rsid w:val="006C44A5"/>
    <w:rsid w:val="006F0C5D"/>
    <w:rsid w:val="007005A7"/>
    <w:rsid w:val="00710E14"/>
    <w:rsid w:val="00727FC7"/>
    <w:rsid w:val="00771657"/>
    <w:rsid w:val="00785653"/>
    <w:rsid w:val="007B6533"/>
    <w:rsid w:val="00805695"/>
    <w:rsid w:val="0080651F"/>
    <w:rsid w:val="0081668F"/>
    <w:rsid w:val="0083122F"/>
    <w:rsid w:val="00881C2D"/>
    <w:rsid w:val="008860A5"/>
    <w:rsid w:val="00886E16"/>
    <w:rsid w:val="008B6BB7"/>
    <w:rsid w:val="008C3B78"/>
    <w:rsid w:val="008D09B8"/>
    <w:rsid w:val="008E0A14"/>
    <w:rsid w:val="00913879"/>
    <w:rsid w:val="009310D3"/>
    <w:rsid w:val="0093511F"/>
    <w:rsid w:val="00971E95"/>
    <w:rsid w:val="00992E6F"/>
    <w:rsid w:val="00A45C19"/>
    <w:rsid w:val="00A615CE"/>
    <w:rsid w:val="00A624DD"/>
    <w:rsid w:val="00A663B8"/>
    <w:rsid w:val="00AB1207"/>
    <w:rsid w:val="00AB21C6"/>
    <w:rsid w:val="00AC0CB1"/>
    <w:rsid w:val="00B47947"/>
    <w:rsid w:val="00B5524F"/>
    <w:rsid w:val="00B60389"/>
    <w:rsid w:val="00B73EB9"/>
    <w:rsid w:val="00BC74FE"/>
    <w:rsid w:val="00BF4D1E"/>
    <w:rsid w:val="00C21BA4"/>
    <w:rsid w:val="00C2265F"/>
    <w:rsid w:val="00C37590"/>
    <w:rsid w:val="00C71769"/>
    <w:rsid w:val="00C7726C"/>
    <w:rsid w:val="00C84C9E"/>
    <w:rsid w:val="00D0001E"/>
    <w:rsid w:val="00D53A93"/>
    <w:rsid w:val="00D9620D"/>
    <w:rsid w:val="00DA2621"/>
    <w:rsid w:val="00DA360A"/>
    <w:rsid w:val="00DA66DC"/>
    <w:rsid w:val="00DE6F25"/>
    <w:rsid w:val="00E04853"/>
    <w:rsid w:val="00E10E5B"/>
    <w:rsid w:val="00E25880"/>
    <w:rsid w:val="00E353C8"/>
    <w:rsid w:val="00E67C0C"/>
    <w:rsid w:val="00E92030"/>
    <w:rsid w:val="00EB3271"/>
    <w:rsid w:val="00EC68B7"/>
    <w:rsid w:val="00EE5627"/>
    <w:rsid w:val="00F0586D"/>
    <w:rsid w:val="00F120F7"/>
    <w:rsid w:val="00F83882"/>
    <w:rsid w:val="00FB455D"/>
    <w:rsid w:val="00FB7692"/>
    <w:rsid w:val="00FD26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70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879"/>
    <w:pPr>
      <w:spacing w:before="120" w:after="120" w:line="240" w:lineRule="auto"/>
    </w:pPr>
    <w:rPr>
      <w:rFonts w:ascii="Times New Roman" w:eastAsia="Times New Roman" w:hAnsi="Times New Roman" w:cs="Times New Roman"/>
      <w:sz w:val="24"/>
      <w:szCs w:val="24"/>
    </w:rPr>
  </w:style>
  <w:style w:type="paragraph" w:styleId="Rubrik1">
    <w:name w:val="heading 1"/>
    <w:next w:val="Brdtext1"/>
    <w:link w:val="Rubrik1Char"/>
    <w:qFormat/>
    <w:rsid w:val="00805695"/>
    <w:pPr>
      <w:keepNext/>
      <w:numPr>
        <w:numId w:val="8"/>
      </w:numPr>
      <w:spacing w:before="240" w:after="60" w:line="240" w:lineRule="auto"/>
      <w:outlineLvl w:val="0"/>
    </w:pPr>
    <w:rPr>
      <w:rFonts w:ascii="Arial" w:eastAsia="Times New Roman" w:hAnsi="Arial" w:cs="Times New Roman"/>
      <w:b/>
      <w:kern w:val="28"/>
      <w:sz w:val="28"/>
      <w:szCs w:val="20"/>
    </w:rPr>
  </w:style>
  <w:style w:type="paragraph" w:styleId="Rubrik2">
    <w:name w:val="heading 2"/>
    <w:basedOn w:val="Rubrik1"/>
    <w:next w:val="Brdtext1"/>
    <w:link w:val="Rubrik2Char"/>
    <w:qFormat/>
    <w:rsid w:val="00805695"/>
    <w:pPr>
      <w:numPr>
        <w:ilvl w:val="1"/>
      </w:numPr>
      <w:ind w:left="567" w:hanging="573"/>
      <w:outlineLvl w:val="1"/>
    </w:pPr>
    <w:rPr>
      <w:sz w:val="24"/>
      <w:szCs w:val="24"/>
    </w:rPr>
  </w:style>
  <w:style w:type="paragraph" w:styleId="Rubrik7">
    <w:name w:val="heading 7"/>
    <w:aliases w:val="Tabellrubrik"/>
    <w:basedOn w:val="Normal"/>
    <w:next w:val="Normal"/>
    <w:link w:val="Rubrik7Char"/>
    <w:unhideWhenUsed/>
    <w:qFormat/>
    <w:rsid w:val="00913879"/>
    <w:pPr>
      <w:keepNext/>
      <w:spacing w:before="60" w:after="60"/>
      <w:outlineLvl w:val="6"/>
    </w:pPr>
    <w:rPr>
      <w:rFonts w:ascii="Arial" w:hAnsi="Arial" w:cs="Arial"/>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05695"/>
    <w:rPr>
      <w:rFonts w:ascii="Arial" w:eastAsia="Times New Roman" w:hAnsi="Arial" w:cs="Times New Roman"/>
      <w:b/>
      <w:kern w:val="28"/>
      <w:sz w:val="28"/>
      <w:szCs w:val="20"/>
    </w:rPr>
  </w:style>
  <w:style w:type="character" w:customStyle="1" w:styleId="Rubrik2Char">
    <w:name w:val="Rubrik 2 Char"/>
    <w:basedOn w:val="Standardstycketeckensnitt"/>
    <w:link w:val="Rubrik2"/>
    <w:rsid w:val="00805695"/>
    <w:rPr>
      <w:rFonts w:ascii="Arial" w:eastAsia="Times New Roman" w:hAnsi="Arial" w:cs="Times New Roman"/>
      <w:b/>
      <w:kern w:val="28"/>
      <w:sz w:val="24"/>
      <w:szCs w:val="24"/>
    </w:rPr>
  </w:style>
  <w:style w:type="paragraph" w:styleId="Sidhuvud">
    <w:name w:val="header"/>
    <w:basedOn w:val="Brdtext1"/>
    <w:link w:val="SidhuvudChar"/>
    <w:rsid w:val="00447E0F"/>
    <w:pPr>
      <w:tabs>
        <w:tab w:val="center" w:pos="4536"/>
        <w:tab w:val="right" w:pos="9072"/>
      </w:tabs>
    </w:pPr>
  </w:style>
  <w:style w:type="character" w:customStyle="1" w:styleId="SidhuvudChar">
    <w:name w:val="Sidhuvud Char"/>
    <w:basedOn w:val="Standardstycketeckensnitt"/>
    <w:link w:val="Sidhuvud"/>
    <w:rsid w:val="00447E0F"/>
    <w:rPr>
      <w:rFonts w:ascii="Times New Roman" w:eastAsia="Times New Roman" w:hAnsi="Times New Roman" w:cs="Times New Roman"/>
      <w:color w:val="000000" w:themeColor="text1"/>
      <w:szCs w:val="24"/>
      <w:lang w:eastAsia="sv-SE"/>
    </w:rPr>
  </w:style>
  <w:style w:type="paragraph" w:customStyle="1" w:styleId="Ledtext">
    <w:name w:val="Ledtext"/>
    <w:basedOn w:val="Sidhuvud"/>
    <w:rsid w:val="00447E0F"/>
    <w:pPr>
      <w:tabs>
        <w:tab w:val="clear" w:pos="4536"/>
        <w:tab w:val="clear" w:pos="9072"/>
      </w:tabs>
      <w:spacing w:before="120"/>
    </w:pPr>
    <w:rPr>
      <w:rFonts w:ascii="Arial" w:hAnsi="Arial" w:cs="Arial"/>
      <w:bCs/>
      <w:sz w:val="15"/>
      <w:szCs w:val="20"/>
    </w:rPr>
  </w:style>
  <w:style w:type="character" w:styleId="Sidnummer">
    <w:name w:val="page number"/>
    <w:basedOn w:val="Standardstycketeckensnitt"/>
    <w:rsid w:val="00447E0F"/>
  </w:style>
  <w:style w:type="paragraph" w:customStyle="1" w:styleId="SidhuvudRubrik">
    <w:name w:val="SidhuvudRubrik"/>
    <w:basedOn w:val="Ledtext"/>
    <w:qFormat/>
    <w:rsid w:val="00447E0F"/>
    <w:pPr>
      <w:framePr w:hSpace="141" w:wrap="around" w:vAnchor="text" w:hAnchor="text" w:xAlign="center" w:y="1"/>
      <w:suppressOverlap/>
    </w:pPr>
    <w:rPr>
      <w:b/>
      <w:sz w:val="20"/>
    </w:rPr>
  </w:style>
  <w:style w:type="paragraph" w:customStyle="1" w:styleId="Textruta">
    <w:name w:val="Textruta"/>
    <w:link w:val="TextrutaChar"/>
    <w:qFormat/>
    <w:rsid w:val="00447E0F"/>
    <w:pPr>
      <w:spacing w:after="0" w:line="240" w:lineRule="auto"/>
    </w:pPr>
    <w:rPr>
      <w:rFonts w:ascii="Times New Roman" w:eastAsia="Times New Roman" w:hAnsi="Times New Roman" w:cs="Times New Roman"/>
      <w:sz w:val="20"/>
      <w:szCs w:val="20"/>
      <w:lang w:eastAsia="sv-SE"/>
    </w:rPr>
  </w:style>
  <w:style w:type="character" w:customStyle="1" w:styleId="TextrutaChar">
    <w:name w:val="Textruta Char"/>
    <w:basedOn w:val="Standardstycketeckensnitt"/>
    <w:link w:val="Textruta"/>
    <w:rsid w:val="00447E0F"/>
    <w:rPr>
      <w:rFonts w:ascii="Times New Roman" w:eastAsia="Times New Roman" w:hAnsi="Times New Roman" w:cs="Times New Roman"/>
      <w:sz w:val="20"/>
      <w:szCs w:val="20"/>
      <w:lang w:eastAsia="sv-SE"/>
    </w:rPr>
  </w:style>
  <w:style w:type="paragraph" w:customStyle="1" w:styleId="Brdtext1">
    <w:name w:val="Brödtext1"/>
    <w:qFormat/>
    <w:rsid w:val="00447E0F"/>
    <w:pPr>
      <w:spacing w:after="0" w:line="240" w:lineRule="auto"/>
    </w:pPr>
    <w:rPr>
      <w:rFonts w:ascii="Times New Roman" w:eastAsia="Times New Roman" w:hAnsi="Times New Roman" w:cs="Times New Roman"/>
      <w:color w:val="000000" w:themeColor="text1"/>
      <w:szCs w:val="24"/>
      <w:lang w:eastAsia="sv-SE"/>
    </w:rPr>
  </w:style>
  <w:style w:type="paragraph" w:styleId="Sidfot">
    <w:name w:val="footer"/>
    <w:basedOn w:val="Normal"/>
    <w:link w:val="SidfotChar"/>
    <w:uiPriority w:val="99"/>
    <w:unhideWhenUsed/>
    <w:rsid w:val="00447E0F"/>
    <w:pPr>
      <w:tabs>
        <w:tab w:val="center" w:pos="4513"/>
        <w:tab w:val="right" w:pos="9026"/>
      </w:tabs>
    </w:pPr>
  </w:style>
  <w:style w:type="character" w:customStyle="1" w:styleId="SidfotChar">
    <w:name w:val="Sidfot Char"/>
    <w:basedOn w:val="Standardstycketeckensnitt"/>
    <w:link w:val="Sidfot"/>
    <w:uiPriority w:val="99"/>
    <w:rsid w:val="00447E0F"/>
    <w:rPr>
      <w:rFonts w:ascii="Times New Roman" w:eastAsia="Times New Roman" w:hAnsi="Times New Roman" w:cs="Times New Roman"/>
      <w:sz w:val="24"/>
      <w:szCs w:val="24"/>
      <w:lang w:eastAsia="sv-SE"/>
    </w:rPr>
  </w:style>
  <w:style w:type="paragraph" w:customStyle="1" w:styleId="Doldledtext">
    <w:name w:val="Dold ledtext"/>
    <w:basedOn w:val="Normal"/>
    <w:rsid w:val="00447E0F"/>
    <w:pPr>
      <w:overflowPunct w:val="0"/>
      <w:autoSpaceDE w:val="0"/>
      <w:autoSpaceDN w:val="0"/>
      <w:adjustRightInd w:val="0"/>
      <w:spacing w:line="168" w:lineRule="atLeast"/>
      <w:textAlignment w:val="baseline"/>
    </w:pPr>
    <w:rPr>
      <w:rFonts w:ascii="Courier New" w:hAnsi="Courier New"/>
      <w:vanish/>
      <w:color w:val="FF0000"/>
      <w:sz w:val="20"/>
      <w:szCs w:val="20"/>
    </w:rPr>
  </w:style>
  <w:style w:type="paragraph" w:styleId="Brdtext">
    <w:name w:val="Body Text"/>
    <w:basedOn w:val="Normal"/>
    <w:link w:val="BrdtextChar"/>
    <w:rsid w:val="00447E0F"/>
    <w:pPr>
      <w:overflowPunct w:val="0"/>
      <w:autoSpaceDE w:val="0"/>
      <w:autoSpaceDN w:val="0"/>
      <w:adjustRightInd w:val="0"/>
      <w:textAlignment w:val="baseline"/>
    </w:pPr>
    <w:rPr>
      <w:rFonts w:ascii="Arial" w:hAnsi="Arial"/>
      <w:sz w:val="22"/>
      <w:szCs w:val="20"/>
    </w:rPr>
  </w:style>
  <w:style w:type="character" w:customStyle="1" w:styleId="BrdtextChar">
    <w:name w:val="Brödtext Char"/>
    <w:basedOn w:val="Standardstycketeckensnitt"/>
    <w:link w:val="Brdtext"/>
    <w:rsid w:val="00447E0F"/>
    <w:rPr>
      <w:rFonts w:ascii="Arial" w:eastAsia="Times New Roman" w:hAnsi="Arial" w:cs="Times New Roman"/>
      <w:szCs w:val="20"/>
      <w:lang w:eastAsia="sv-SE"/>
    </w:rPr>
  </w:style>
  <w:style w:type="paragraph" w:styleId="Beskrivning">
    <w:name w:val="caption"/>
    <w:basedOn w:val="Normal"/>
    <w:next w:val="Normal"/>
    <w:qFormat/>
    <w:rsid w:val="0032484F"/>
    <w:pPr>
      <w:keepNext/>
      <w:overflowPunct w:val="0"/>
      <w:autoSpaceDE w:val="0"/>
      <w:autoSpaceDN w:val="0"/>
      <w:adjustRightInd w:val="0"/>
      <w:textAlignment w:val="baseline"/>
    </w:pPr>
    <w:rPr>
      <w:rFonts w:ascii="Arial" w:hAnsi="Arial"/>
      <w:b/>
      <w:bCs/>
      <w:sz w:val="20"/>
      <w:szCs w:val="20"/>
    </w:rPr>
  </w:style>
  <w:style w:type="table" w:styleId="Tabellrutnt">
    <w:name w:val="Table Grid"/>
    <w:basedOn w:val="Normaltabell"/>
    <w:uiPriority w:val="59"/>
    <w:rsid w:val="00447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
    <w:name w:val="section1"/>
    <w:basedOn w:val="Normal"/>
    <w:rsid w:val="00447E0F"/>
    <w:pPr>
      <w:spacing w:after="150" w:line="312" w:lineRule="atLeast"/>
    </w:pPr>
  </w:style>
  <w:style w:type="paragraph" w:styleId="Ballongtext">
    <w:name w:val="Balloon Text"/>
    <w:basedOn w:val="Normal"/>
    <w:link w:val="BallongtextChar"/>
    <w:uiPriority w:val="99"/>
    <w:semiHidden/>
    <w:unhideWhenUsed/>
    <w:rsid w:val="00447E0F"/>
    <w:rPr>
      <w:rFonts w:ascii="Tahoma" w:hAnsi="Tahoma" w:cs="Tahoma"/>
      <w:sz w:val="16"/>
      <w:szCs w:val="16"/>
    </w:rPr>
  </w:style>
  <w:style w:type="character" w:customStyle="1" w:styleId="BallongtextChar">
    <w:name w:val="Ballongtext Char"/>
    <w:basedOn w:val="Standardstycketeckensnitt"/>
    <w:link w:val="Ballongtext"/>
    <w:uiPriority w:val="99"/>
    <w:semiHidden/>
    <w:rsid w:val="00447E0F"/>
    <w:rPr>
      <w:rFonts w:ascii="Tahoma" w:eastAsia="Times New Roman" w:hAnsi="Tahoma" w:cs="Tahoma"/>
      <w:sz w:val="16"/>
      <w:szCs w:val="16"/>
      <w:lang w:eastAsia="sv-SE"/>
    </w:rPr>
  </w:style>
  <w:style w:type="paragraph" w:styleId="Normalwebb">
    <w:name w:val="Normal (Web)"/>
    <w:basedOn w:val="Normal"/>
    <w:uiPriority w:val="99"/>
    <w:semiHidden/>
    <w:unhideWhenUsed/>
    <w:rsid w:val="007005A7"/>
    <w:pPr>
      <w:spacing w:before="100" w:beforeAutospacing="1" w:after="100" w:afterAutospacing="1"/>
    </w:pPr>
    <w:rPr>
      <w:rFonts w:eastAsiaTheme="minorEastAsia"/>
    </w:rPr>
  </w:style>
  <w:style w:type="paragraph" w:customStyle="1" w:styleId="FMV">
    <w:name w:val="FMV"/>
    <w:basedOn w:val="Normal"/>
    <w:next w:val="Normal"/>
    <w:rsid w:val="00057069"/>
    <w:rPr>
      <w:rFonts w:ascii="Arial" w:hAnsi="Arial"/>
      <w:sz w:val="22"/>
      <w:szCs w:val="20"/>
    </w:rPr>
  </w:style>
  <w:style w:type="paragraph" w:customStyle="1" w:styleId="Rubrik2ejnr">
    <w:name w:val="Rubrik 2 ej nr"/>
    <w:basedOn w:val="Rubrik2"/>
    <w:qFormat/>
    <w:rsid w:val="00F0586D"/>
    <w:pPr>
      <w:numPr>
        <w:numId w:val="0"/>
      </w:numPr>
    </w:pPr>
    <w:rPr>
      <w:bCs/>
    </w:rPr>
  </w:style>
  <w:style w:type="paragraph" w:styleId="Citat">
    <w:name w:val="Quote"/>
    <w:aliases w:val="Instruktion"/>
    <w:basedOn w:val="Normal"/>
    <w:next w:val="Normal"/>
    <w:link w:val="CitatChar"/>
    <w:uiPriority w:val="29"/>
    <w:qFormat/>
    <w:rsid w:val="00913879"/>
    <w:pPr>
      <w:pBdr>
        <w:top w:val="single" w:sz="4" w:space="1" w:color="auto"/>
        <w:left w:val="single" w:sz="4" w:space="4" w:color="auto"/>
        <w:bottom w:val="single" w:sz="4" w:space="1" w:color="auto"/>
        <w:right w:val="single" w:sz="4" w:space="4" w:color="auto"/>
      </w:pBdr>
      <w:spacing w:before="60" w:after="60"/>
    </w:pPr>
    <w:rPr>
      <w:rFonts w:ascii="Courier New" w:hAnsi="Courier New" w:cs="Courier New"/>
      <w:color w:val="FF0000"/>
      <w:sz w:val="20"/>
      <w:szCs w:val="20"/>
    </w:rPr>
  </w:style>
  <w:style w:type="character" w:customStyle="1" w:styleId="CitatChar">
    <w:name w:val="Citat Char"/>
    <w:aliases w:val="Instruktion Char"/>
    <w:basedOn w:val="Standardstycketeckensnitt"/>
    <w:link w:val="Citat"/>
    <w:uiPriority w:val="29"/>
    <w:rsid w:val="00913879"/>
    <w:rPr>
      <w:rFonts w:ascii="Courier New" w:eastAsia="Times New Roman" w:hAnsi="Courier New" w:cs="Courier New"/>
      <w:color w:val="FF0000"/>
      <w:sz w:val="20"/>
      <w:szCs w:val="20"/>
      <w:lang w:eastAsia="sv-SE"/>
    </w:rPr>
  </w:style>
  <w:style w:type="character" w:customStyle="1" w:styleId="Rubrik7Char">
    <w:name w:val="Rubrik 7 Char"/>
    <w:aliases w:val="Tabellrubrik Char"/>
    <w:basedOn w:val="Standardstycketeckensnitt"/>
    <w:link w:val="Rubrik7"/>
    <w:rsid w:val="00913879"/>
    <w:rPr>
      <w:rFonts w:ascii="Arial" w:eastAsia="Times New Roman" w:hAnsi="Arial" w:cs="Arial"/>
      <w:b/>
      <w:sz w:val="20"/>
      <w:szCs w:val="24"/>
    </w:rPr>
  </w:style>
  <w:style w:type="paragraph" w:styleId="Underrubrik">
    <w:name w:val="Subtitle"/>
    <w:aliases w:val="Tabellinnehåll"/>
    <w:basedOn w:val="Normal"/>
    <w:next w:val="Normal"/>
    <w:link w:val="UnderrubrikChar"/>
    <w:qFormat/>
    <w:rsid w:val="00130074"/>
    <w:pPr>
      <w:spacing w:before="60" w:after="60"/>
    </w:pPr>
    <w:rPr>
      <w:sz w:val="20"/>
      <w:szCs w:val="20"/>
      <w:lang w:eastAsia="sv-SE"/>
    </w:rPr>
  </w:style>
  <w:style w:type="character" w:customStyle="1" w:styleId="UnderrubrikChar">
    <w:name w:val="Underrubrik Char"/>
    <w:aliases w:val="Tabellinnehåll Char"/>
    <w:basedOn w:val="Standardstycketeckensnitt"/>
    <w:link w:val="Underrubrik"/>
    <w:rsid w:val="00130074"/>
    <w:rPr>
      <w:rFonts w:ascii="Times New Roman" w:eastAsia="Times New Roman" w:hAnsi="Times New Roman" w:cs="Times New Roman"/>
      <w:sz w:val="20"/>
      <w:szCs w:val="20"/>
      <w:lang w:eastAsia="sv-SE"/>
    </w:rPr>
  </w:style>
  <w:style w:type="paragraph" w:styleId="Rubrik">
    <w:name w:val="Title"/>
    <w:basedOn w:val="Normal"/>
    <w:next w:val="Normal"/>
    <w:link w:val="RubrikChar"/>
    <w:qFormat/>
    <w:rsid w:val="00886E16"/>
    <w:pPr>
      <w:spacing w:before="240" w:after="240"/>
      <w:outlineLvl w:val="0"/>
    </w:pPr>
    <w:rPr>
      <w:rFonts w:ascii="Arial" w:eastAsiaTheme="majorEastAsia" w:hAnsi="Arial" w:cs="Arial"/>
      <w:b/>
      <w:bCs/>
      <w:kern w:val="28"/>
      <w:sz w:val="32"/>
      <w:szCs w:val="32"/>
      <w:lang w:eastAsia="sv-SE"/>
    </w:rPr>
  </w:style>
  <w:style w:type="character" w:customStyle="1" w:styleId="RubrikChar">
    <w:name w:val="Rubrik Char"/>
    <w:basedOn w:val="Standardstycketeckensnitt"/>
    <w:link w:val="Rubrik"/>
    <w:rsid w:val="00886E16"/>
    <w:rPr>
      <w:rFonts w:ascii="Arial" w:eastAsiaTheme="majorEastAsia" w:hAnsi="Arial" w:cs="Arial"/>
      <w:b/>
      <w:bCs/>
      <w:kern w:val="28"/>
      <w:sz w:val="32"/>
      <w:szCs w:val="32"/>
      <w:lang w:eastAsia="sv-SE"/>
    </w:rPr>
  </w:style>
  <w:style w:type="character" w:styleId="Hyperlnk">
    <w:name w:val="Hyperlink"/>
    <w:uiPriority w:val="99"/>
    <w:rsid w:val="00805695"/>
    <w:rPr>
      <w:color w:val="0000FF"/>
      <w:u w:val="single"/>
    </w:rPr>
  </w:style>
  <w:style w:type="paragraph" w:styleId="Innehllsfrteckningsrubrik">
    <w:name w:val="TOC Heading"/>
    <w:basedOn w:val="Rubrik1"/>
    <w:next w:val="Normal"/>
    <w:uiPriority w:val="39"/>
    <w:unhideWhenUsed/>
    <w:qFormat/>
    <w:rsid w:val="00C84C9E"/>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lang w:eastAsia="sv-SE"/>
    </w:rPr>
  </w:style>
  <w:style w:type="paragraph" w:styleId="Innehll1">
    <w:name w:val="toc 1"/>
    <w:basedOn w:val="Normal"/>
    <w:next w:val="Normal"/>
    <w:autoRedefine/>
    <w:uiPriority w:val="39"/>
    <w:unhideWhenUsed/>
    <w:rsid w:val="00C84C9E"/>
    <w:pPr>
      <w:spacing w:after="100"/>
    </w:pPr>
  </w:style>
  <w:style w:type="paragraph" w:styleId="Innehll2">
    <w:name w:val="toc 2"/>
    <w:basedOn w:val="Normal"/>
    <w:next w:val="Normal"/>
    <w:autoRedefine/>
    <w:uiPriority w:val="39"/>
    <w:unhideWhenUsed/>
    <w:rsid w:val="00C84C9E"/>
    <w:pPr>
      <w:spacing w:after="100"/>
      <w:ind w:left="240"/>
    </w:pPr>
  </w:style>
  <w:style w:type="paragraph" w:styleId="Revision">
    <w:name w:val="Revision"/>
    <w:hidden/>
    <w:uiPriority w:val="99"/>
    <w:semiHidden/>
    <w:rsid w:val="001F10EC"/>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879"/>
    <w:pPr>
      <w:spacing w:before="120" w:after="120" w:line="240" w:lineRule="auto"/>
    </w:pPr>
    <w:rPr>
      <w:rFonts w:ascii="Times New Roman" w:eastAsia="Times New Roman" w:hAnsi="Times New Roman" w:cs="Times New Roman"/>
      <w:sz w:val="24"/>
      <w:szCs w:val="24"/>
    </w:rPr>
  </w:style>
  <w:style w:type="paragraph" w:styleId="Rubrik1">
    <w:name w:val="heading 1"/>
    <w:next w:val="Brdtext1"/>
    <w:link w:val="Rubrik1Char"/>
    <w:qFormat/>
    <w:rsid w:val="00805695"/>
    <w:pPr>
      <w:keepNext/>
      <w:numPr>
        <w:numId w:val="8"/>
      </w:numPr>
      <w:spacing w:before="240" w:after="60" w:line="240" w:lineRule="auto"/>
      <w:outlineLvl w:val="0"/>
    </w:pPr>
    <w:rPr>
      <w:rFonts w:ascii="Arial" w:eastAsia="Times New Roman" w:hAnsi="Arial" w:cs="Times New Roman"/>
      <w:b/>
      <w:kern w:val="28"/>
      <w:sz w:val="28"/>
      <w:szCs w:val="20"/>
    </w:rPr>
  </w:style>
  <w:style w:type="paragraph" w:styleId="Rubrik2">
    <w:name w:val="heading 2"/>
    <w:basedOn w:val="Rubrik1"/>
    <w:next w:val="Brdtext1"/>
    <w:link w:val="Rubrik2Char"/>
    <w:qFormat/>
    <w:rsid w:val="00805695"/>
    <w:pPr>
      <w:numPr>
        <w:ilvl w:val="1"/>
      </w:numPr>
      <w:ind w:left="567" w:hanging="573"/>
      <w:outlineLvl w:val="1"/>
    </w:pPr>
    <w:rPr>
      <w:sz w:val="24"/>
      <w:szCs w:val="24"/>
    </w:rPr>
  </w:style>
  <w:style w:type="paragraph" w:styleId="Rubrik7">
    <w:name w:val="heading 7"/>
    <w:aliases w:val="Tabellrubrik"/>
    <w:basedOn w:val="Normal"/>
    <w:next w:val="Normal"/>
    <w:link w:val="Rubrik7Char"/>
    <w:unhideWhenUsed/>
    <w:qFormat/>
    <w:rsid w:val="00913879"/>
    <w:pPr>
      <w:keepNext/>
      <w:spacing w:before="60" w:after="60"/>
      <w:outlineLvl w:val="6"/>
    </w:pPr>
    <w:rPr>
      <w:rFonts w:ascii="Arial" w:hAnsi="Arial" w:cs="Arial"/>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05695"/>
    <w:rPr>
      <w:rFonts w:ascii="Arial" w:eastAsia="Times New Roman" w:hAnsi="Arial" w:cs="Times New Roman"/>
      <w:b/>
      <w:kern w:val="28"/>
      <w:sz w:val="28"/>
      <w:szCs w:val="20"/>
    </w:rPr>
  </w:style>
  <w:style w:type="character" w:customStyle="1" w:styleId="Rubrik2Char">
    <w:name w:val="Rubrik 2 Char"/>
    <w:basedOn w:val="Standardstycketeckensnitt"/>
    <w:link w:val="Rubrik2"/>
    <w:rsid w:val="00805695"/>
    <w:rPr>
      <w:rFonts w:ascii="Arial" w:eastAsia="Times New Roman" w:hAnsi="Arial" w:cs="Times New Roman"/>
      <w:b/>
      <w:kern w:val="28"/>
      <w:sz w:val="24"/>
      <w:szCs w:val="24"/>
    </w:rPr>
  </w:style>
  <w:style w:type="paragraph" w:styleId="Sidhuvud">
    <w:name w:val="header"/>
    <w:basedOn w:val="Brdtext1"/>
    <w:link w:val="SidhuvudChar"/>
    <w:rsid w:val="00447E0F"/>
    <w:pPr>
      <w:tabs>
        <w:tab w:val="center" w:pos="4536"/>
        <w:tab w:val="right" w:pos="9072"/>
      </w:tabs>
    </w:pPr>
  </w:style>
  <w:style w:type="character" w:customStyle="1" w:styleId="SidhuvudChar">
    <w:name w:val="Sidhuvud Char"/>
    <w:basedOn w:val="Standardstycketeckensnitt"/>
    <w:link w:val="Sidhuvud"/>
    <w:rsid w:val="00447E0F"/>
    <w:rPr>
      <w:rFonts w:ascii="Times New Roman" w:eastAsia="Times New Roman" w:hAnsi="Times New Roman" w:cs="Times New Roman"/>
      <w:color w:val="000000" w:themeColor="text1"/>
      <w:szCs w:val="24"/>
      <w:lang w:eastAsia="sv-SE"/>
    </w:rPr>
  </w:style>
  <w:style w:type="paragraph" w:customStyle="1" w:styleId="Ledtext">
    <w:name w:val="Ledtext"/>
    <w:basedOn w:val="Sidhuvud"/>
    <w:rsid w:val="00447E0F"/>
    <w:pPr>
      <w:tabs>
        <w:tab w:val="clear" w:pos="4536"/>
        <w:tab w:val="clear" w:pos="9072"/>
      </w:tabs>
      <w:spacing w:before="120"/>
    </w:pPr>
    <w:rPr>
      <w:rFonts w:ascii="Arial" w:hAnsi="Arial" w:cs="Arial"/>
      <w:bCs/>
      <w:sz w:val="15"/>
      <w:szCs w:val="20"/>
    </w:rPr>
  </w:style>
  <w:style w:type="character" w:styleId="Sidnummer">
    <w:name w:val="page number"/>
    <w:basedOn w:val="Standardstycketeckensnitt"/>
    <w:rsid w:val="00447E0F"/>
  </w:style>
  <w:style w:type="paragraph" w:customStyle="1" w:styleId="SidhuvudRubrik">
    <w:name w:val="SidhuvudRubrik"/>
    <w:basedOn w:val="Ledtext"/>
    <w:qFormat/>
    <w:rsid w:val="00447E0F"/>
    <w:pPr>
      <w:framePr w:hSpace="141" w:wrap="around" w:vAnchor="text" w:hAnchor="text" w:xAlign="center" w:y="1"/>
      <w:suppressOverlap/>
    </w:pPr>
    <w:rPr>
      <w:b/>
      <w:sz w:val="20"/>
    </w:rPr>
  </w:style>
  <w:style w:type="paragraph" w:customStyle="1" w:styleId="Textruta">
    <w:name w:val="Textruta"/>
    <w:link w:val="TextrutaChar"/>
    <w:qFormat/>
    <w:rsid w:val="00447E0F"/>
    <w:pPr>
      <w:spacing w:after="0" w:line="240" w:lineRule="auto"/>
    </w:pPr>
    <w:rPr>
      <w:rFonts w:ascii="Times New Roman" w:eastAsia="Times New Roman" w:hAnsi="Times New Roman" w:cs="Times New Roman"/>
      <w:sz w:val="20"/>
      <w:szCs w:val="20"/>
      <w:lang w:eastAsia="sv-SE"/>
    </w:rPr>
  </w:style>
  <w:style w:type="character" w:customStyle="1" w:styleId="TextrutaChar">
    <w:name w:val="Textruta Char"/>
    <w:basedOn w:val="Standardstycketeckensnitt"/>
    <w:link w:val="Textruta"/>
    <w:rsid w:val="00447E0F"/>
    <w:rPr>
      <w:rFonts w:ascii="Times New Roman" w:eastAsia="Times New Roman" w:hAnsi="Times New Roman" w:cs="Times New Roman"/>
      <w:sz w:val="20"/>
      <w:szCs w:val="20"/>
      <w:lang w:eastAsia="sv-SE"/>
    </w:rPr>
  </w:style>
  <w:style w:type="paragraph" w:customStyle="1" w:styleId="Brdtext1">
    <w:name w:val="Brödtext1"/>
    <w:qFormat/>
    <w:rsid w:val="00447E0F"/>
    <w:pPr>
      <w:spacing w:after="0" w:line="240" w:lineRule="auto"/>
    </w:pPr>
    <w:rPr>
      <w:rFonts w:ascii="Times New Roman" w:eastAsia="Times New Roman" w:hAnsi="Times New Roman" w:cs="Times New Roman"/>
      <w:color w:val="000000" w:themeColor="text1"/>
      <w:szCs w:val="24"/>
      <w:lang w:eastAsia="sv-SE"/>
    </w:rPr>
  </w:style>
  <w:style w:type="paragraph" w:styleId="Sidfot">
    <w:name w:val="footer"/>
    <w:basedOn w:val="Normal"/>
    <w:link w:val="SidfotChar"/>
    <w:uiPriority w:val="99"/>
    <w:unhideWhenUsed/>
    <w:rsid w:val="00447E0F"/>
    <w:pPr>
      <w:tabs>
        <w:tab w:val="center" w:pos="4513"/>
        <w:tab w:val="right" w:pos="9026"/>
      </w:tabs>
    </w:pPr>
  </w:style>
  <w:style w:type="character" w:customStyle="1" w:styleId="SidfotChar">
    <w:name w:val="Sidfot Char"/>
    <w:basedOn w:val="Standardstycketeckensnitt"/>
    <w:link w:val="Sidfot"/>
    <w:uiPriority w:val="99"/>
    <w:rsid w:val="00447E0F"/>
    <w:rPr>
      <w:rFonts w:ascii="Times New Roman" w:eastAsia="Times New Roman" w:hAnsi="Times New Roman" w:cs="Times New Roman"/>
      <w:sz w:val="24"/>
      <w:szCs w:val="24"/>
      <w:lang w:eastAsia="sv-SE"/>
    </w:rPr>
  </w:style>
  <w:style w:type="paragraph" w:customStyle="1" w:styleId="Doldledtext">
    <w:name w:val="Dold ledtext"/>
    <w:basedOn w:val="Normal"/>
    <w:rsid w:val="00447E0F"/>
    <w:pPr>
      <w:overflowPunct w:val="0"/>
      <w:autoSpaceDE w:val="0"/>
      <w:autoSpaceDN w:val="0"/>
      <w:adjustRightInd w:val="0"/>
      <w:spacing w:line="168" w:lineRule="atLeast"/>
      <w:textAlignment w:val="baseline"/>
    </w:pPr>
    <w:rPr>
      <w:rFonts w:ascii="Courier New" w:hAnsi="Courier New"/>
      <w:vanish/>
      <w:color w:val="FF0000"/>
      <w:sz w:val="20"/>
      <w:szCs w:val="20"/>
    </w:rPr>
  </w:style>
  <w:style w:type="paragraph" w:styleId="Brdtext">
    <w:name w:val="Body Text"/>
    <w:basedOn w:val="Normal"/>
    <w:link w:val="BrdtextChar"/>
    <w:rsid w:val="00447E0F"/>
    <w:pPr>
      <w:overflowPunct w:val="0"/>
      <w:autoSpaceDE w:val="0"/>
      <w:autoSpaceDN w:val="0"/>
      <w:adjustRightInd w:val="0"/>
      <w:textAlignment w:val="baseline"/>
    </w:pPr>
    <w:rPr>
      <w:rFonts w:ascii="Arial" w:hAnsi="Arial"/>
      <w:sz w:val="22"/>
      <w:szCs w:val="20"/>
    </w:rPr>
  </w:style>
  <w:style w:type="character" w:customStyle="1" w:styleId="BrdtextChar">
    <w:name w:val="Brödtext Char"/>
    <w:basedOn w:val="Standardstycketeckensnitt"/>
    <w:link w:val="Brdtext"/>
    <w:rsid w:val="00447E0F"/>
    <w:rPr>
      <w:rFonts w:ascii="Arial" w:eastAsia="Times New Roman" w:hAnsi="Arial" w:cs="Times New Roman"/>
      <w:szCs w:val="20"/>
      <w:lang w:eastAsia="sv-SE"/>
    </w:rPr>
  </w:style>
  <w:style w:type="paragraph" w:styleId="Beskrivning">
    <w:name w:val="caption"/>
    <w:basedOn w:val="Normal"/>
    <w:next w:val="Normal"/>
    <w:qFormat/>
    <w:rsid w:val="0032484F"/>
    <w:pPr>
      <w:keepNext/>
      <w:overflowPunct w:val="0"/>
      <w:autoSpaceDE w:val="0"/>
      <w:autoSpaceDN w:val="0"/>
      <w:adjustRightInd w:val="0"/>
      <w:textAlignment w:val="baseline"/>
    </w:pPr>
    <w:rPr>
      <w:rFonts w:ascii="Arial" w:hAnsi="Arial"/>
      <w:b/>
      <w:bCs/>
      <w:sz w:val="20"/>
      <w:szCs w:val="20"/>
    </w:rPr>
  </w:style>
  <w:style w:type="table" w:styleId="Tabellrutnt">
    <w:name w:val="Table Grid"/>
    <w:basedOn w:val="Normaltabell"/>
    <w:uiPriority w:val="59"/>
    <w:rsid w:val="00447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
    <w:name w:val="section1"/>
    <w:basedOn w:val="Normal"/>
    <w:rsid w:val="00447E0F"/>
    <w:pPr>
      <w:spacing w:after="150" w:line="312" w:lineRule="atLeast"/>
    </w:pPr>
  </w:style>
  <w:style w:type="paragraph" w:styleId="Ballongtext">
    <w:name w:val="Balloon Text"/>
    <w:basedOn w:val="Normal"/>
    <w:link w:val="BallongtextChar"/>
    <w:uiPriority w:val="99"/>
    <w:semiHidden/>
    <w:unhideWhenUsed/>
    <w:rsid w:val="00447E0F"/>
    <w:rPr>
      <w:rFonts w:ascii="Tahoma" w:hAnsi="Tahoma" w:cs="Tahoma"/>
      <w:sz w:val="16"/>
      <w:szCs w:val="16"/>
    </w:rPr>
  </w:style>
  <w:style w:type="character" w:customStyle="1" w:styleId="BallongtextChar">
    <w:name w:val="Ballongtext Char"/>
    <w:basedOn w:val="Standardstycketeckensnitt"/>
    <w:link w:val="Ballongtext"/>
    <w:uiPriority w:val="99"/>
    <w:semiHidden/>
    <w:rsid w:val="00447E0F"/>
    <w:rPr>
      <w:rFonts w:ascii="Tahoma" w:eastAsia="Times New Roman" w:hAnsi="Tahoma" w:cs="Tahoma"/>
      <w:sz w:val="16"/>
      <w:szCs w:val="16"/>
      <w:lang w:eastAsia="sv-SE"/>
    </w:rPr>
  </w:style>
  <w:style w:type="paragraph" w:styleId="Normalwebb">
    <w:name w:val="Normal (Web)"/>
    <w:basedOn w:val="Normal"/>
    <w:uiPriority w:val="99"/>
    <w:semiHidden/>
    <w:unhideWhenUsed/>
    <w:rsid w:val="007005A7"/>
    <w:pPr>
      <w:spacing w:before="100" w:beforeAutospacing="1" w:after="100" w:afterAutospacing="1"/>
    </w:pPr>
    <w:rPr>
      <w:rFonts w:eastAsiaTheme="minorEastAsia"/>
    </w:rPr>
  </w:style>
  <w:style w:type="paragraph" w:customStyle="1" w:styleId="FMV">
    <w:name w:val="FMV"/>
    <w:basedOn w:val="Normal"/>
    <w:next w:val="Normal"/>
    <w:rsid w:val="00057069"/>
    <w:rPr>
      <w:rFonts w:ascii="Arial" w:hAnsi="Arial"/>
      <w:sz w:val="22"/>
      <w:szCs w:val="20"/>
    </w:rPr>
  </w:style>
  <w:style w:type="paragraph" w:customStyle="1" w:styleId="Rubrik2ejnr">
    <w:name w:val="Rubrik 2 ej nr"/>
    <w:basedOn w:val="Rubrik2"/>
    <w:qFormat/>
    <w:rsid w:val="00F0586D"/>
    <w:pPr>
      <w:numPr>
        <w:numId w:val="0"/>
      </w:numPr>
    </w:pPr>
    <w:rPr>
      <w:bCs/>
    </w:rPr>
  </w:style>
  <w:style w:type="paragraph" w:styleId="Citat">
    <w:name w:val="Quote"/>
    <w:aliases w:val="Instruktion"/>
    <w:basedOn w:val="Normal"/>
    <w:next w:val="Normal"/>
    <w:link w:val="CitatChar"/>
    <w:uiPriority w:val="29"/>
    <w:qFormat/>
    <w:rsid w:val="00913879"/>
    <w:pPr>
      <w:pBdr>
        <w:top w:val="single" w:sz="4" w:space="1" w:color="auto"/>
        <w:left w:val="single" w:sz="4" w:space="4" w:color="auto"/>
        <w:bottom w:val="single" w:sz="4" w:space="1" w:color="auto"/>
        <w:right w:val="single" w:sz="4" w:space="4" w:color="auto"/>
      </w:pBdr>
      <w:spacing w:before="60" w:after="60"/>
    </w:pPr>
    <w:rPr>
      <w:rFonts w:ascii="Courier New" w:hAnsi="Courier New" w:cs="Courier New"/>
      <w:color w:val="FF0000"/>
      <w:sz w:val="20"/>
      <w:szCs w:val="20"/>
    </w:rPr>
  </w:style>
  <w:style w:type="character" w:customStyle="1" w:styleId="CitatChar">
    <w:name w:val="Citat Char"/>
    <w:aliases w:val="Instruktion Char"/>
    <w:basedOn w:val="Standardstycketeckensnitt"/>
    <w:link w:val="Citat"/>
    <w:uiPriority w:val="29"/>
    <w:rsid w:val="00913879"/>
    <w:rPr>
      <w:rFonts w:ascii="Courier New" w:eastAsia="Times New Roman" w:hAnsi="Courier New" w:cs="Courier New"/>
      <w:color w:val="FF0000"/>
      <w:sz w:val="20"/>
      <w:szCs w:val="20"/>
      <w:lang w:eastAsia="sv-SE"/>
    </w:rPr>
  </w:style>
  <w:style w:type="character" w:customStyle="1" w:styleId="Rubrik7Char">
    <w:name w:val="Rubrik 7 Char"/>
    <w:aliases w:val="Tabellrubrik Char"/>
    <w:basedOn w:val="Standardstycketeckensnitt"/>
    <w:link w:val="Rubrik7"/>
    <w:rsid w:val="00913879"/>
    <w:rPr>
      <w:rFonts w:ascii="Arial" w:eastAsia="Times New Roman" w:hAnsi="Arial" w:cs="Arial"/>
      <w:b/>
      <w:sz w:val="20"/>
      <w:szCs w:val="24"/>
    </w:rPr>
  </w:style>
  <w:style w:type="paragraph" w:styleId="Underrubrik">
    <w:name w:val="Subtitle"/>
    <w:aliases w:val="Tabellinnehåll"/>
    <w:basedOn w:val="Normal"/>
    <w:next w:val="Normal"/>
    <w:link w:val="UnderrubrikChar"/>
    <w:qFormat/>
    <w:rsid w:val="00130074"/>
    <w:pPr>
      <w:spacing w:before="60" w:after="60"/>
    </w:pPr>
    <w:rPr>
      <w:sz w:val="20"/>
      <w:szCs w:val="20"/>
      <w:lang w:eastAsia="sv-SE"/>
    </w:rPr>
  </w:style>
  <w:style w:type="character" w:customStyle="1" w:styleId="UnderrubrikChar">
    <w:name w:val="Underrubrik Char"/>
    <w:aliases w:val="Tabellinnehåll Char"/>
    <w:basedOn w:val="Standardstycketeckensnitt"/>
    <w:link w:val="Underrubrik"/>
    <w:rsid w:val="00130074"/>
    <w:rPr>
      <w:rFonts w:ascii="Times New Roman" w:eastAsia="Times New Roman" w:hAnsi="Times New Roman" w:cs="Times New Roman"/>
      <w:sz w:val="20"/>
      <w:szCs w:val="20"/>
      <w:lang w:eastAsia="sv-SE"/>
    </w:rPr>
  </w:style>
  <w:style w:type="paragraph" w:styleId="Rubrik">
    <w:name w:val="Title"/>
    <w:basedOn w:val="Normal"/>
    <w:next w:val="Normal"/>
    <w:link w:val="RubrikChar"/>
    <w:qFormat/>
    <w:rsid w:val="00886E16"/>
    <w:pPr>
      <w:spacing w:before="240" w:after="240"/>
      <w:outlineLvl w:val="0"/>
    </w:pPr>
    <w:rPr>
      <w:rFonts w:ascii="Arial" w:eastAsiaTheme="majorEastAsia" w:hAnsi="Arial" w:cs="Arial"/>
      <w:b/>
      <w:bCs/>
      <w:kern w:val="28"/>
      <w:sz w:val="32"/>
      <w:szCs w:val="32"/>
      <w:lang w:eastAsia="sv-SE"/>
    </w:rPr>
  </w:style>
  <w:style w:type="character" w:customStyle="1" w:styleId="RubrikChar">
    <w:name w:val="Rubrik Char"/>
    <w:basedOn w:val="Standardstycketeckensnitt"/>
    <w:link w:val="Rubrik"/>
    <w:rsid w:val="00886E16"/>
    <w:rPr>
      <w:rFonts w:ascii="Arial" w:eastAsiaTheme="majorEastAsia" w:hAnsi="Arial" w:cs="Arial"/>
      <w:b/>
      <w:bCs/>
      <w:kern w:val="28"/>
      <w:sz w:val="32"/>
      <w:szCs w:val="32"/>
      <w:lang w:eastAsia="sv-SE"/>
    </w:rPr>
  </w:style>
  <w:style w:type="character" w:styleId="Hyperlnk">
    <w:name w:val="Hyperlink"/>
    <w:uiPriority w:val="99"/>
    <w:rsid w:val="00805695"/>
    <w:rPr>
      <w:color w:val="0000FF"/>
      <w:u w:val="single"/>
    </w:rPr>
  </w:style>
  <w:style w:type="paragraph" w:styleId="Innehllsfrteckningsrubrik">
    <w:name w:val="TOC Heading"/>
    <w:basedOn w:val="Rubrik1"/>
    <w:next w:val="Normal"/>
    <w:uiPriority w:val="39"/>
    <w:unhideWhenUsed/>
    <w:qFormat/>
    <w:rsid w:val="00C84C9E"/>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lang w:eastAsia="sv-SE"/>
    </w:rPr>
  </w:style>
  <w:style w:type="paragraph" w:styleId="Innehll1">
    <w:name w:val="toc 1"/>
    <w:basedOn w:val="Normal"/>
    <w:next w:val="Normal"/>
    <w:autoRedefine/>
    <w:uiPriority w:val="39"/>
    <w:unhideWhenUsed/>
    <w:rsid w:val="00C84C9E"/>
    <w:pPr>
      <w:spacing w:after="100"/>
    </w:pPr>
  </w:style>
  <w:style w:type="paragraph" w:styleId="Innehll2">
    <w:name w:val="toc 2"/>
    <w:basedOn w:val="Normal"/>
    <w:next w:val="Normal"/>
    <w:autoRedefine/>
    <w:uiPriority w:val="39"/>
    <w:unhideWhenUsed/>
    <w:rsid w:val="00C84C9E"/>
    <w:pPr>
      <w:spacing w:after="100"/>
      <w:ind w:left="240"/>
    </w:pPr>
  </w:style>
  <w:style w:type="paragraph" w:styleId="Revision">
    <w:name w:val="Revision"/>
    <w:hidden/>
    <w:uiPriority w:val="99"/>
    <w:semiHidden/>
    <w:rsid w:val="001F10E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am.narel@fmv.se"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9EADDEB01B1B740BC6C4938A37ABA25" ma:contentTypeVersion="1" ma:contentTypeDescription="Skapa ett nytt dokument." ma:contentTypeScope="" ma:versionID="f3fdd94c72a1ff2b2c8c80eeea16b80c">
  <xsd:schema xmlns:xsd="http://www.w3.org/2001/XMLSchema" xmlns:xs="http://www.w3.org/2001/XMLSchema" xmlns:p="http://schemas.microsoft.com/office/2006/metadata/properties" targetNamespace="http://schemas.microsoft.com/office/2006/metadata/properties" ma:root="true" ma:fieldsID="50305a7b34a2b5713bf26e3743795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7"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CB5031-A839-4F61-A781-9F1708AFBB88}"/>
</file>

<file path=customXml/itemProps2.xml><?xml version="1.0" encoding="utf-8"?>
<ds:datastoreItem xmlns:ds="http://schemas.openxmlformats.org/officeDocument/2006/customXml" ds:itemID="{187912D4-D7E0-4639-B6E6-2B36BB482283}"/>
</file>

<file path=customXml/itemProps3.xml><?xml version="1.0" encoding="utf-8"?>
<ds:datastoreItem xmlns:ds="http://schemas.openxmlformats.org/officeDocument/2006/customXml" ds:itemID="{75E90D7F-7EE8-4679-ABD9-89F01CFFAC23}"/>
</file>

<file path=customXml/itemProps4.xml><?xml version="1.0" encoding="utf-8"?>
<ds:datastoreItem xmlns:ds="http://schemas.openxmlformats.org/officeDocument/2006/customXml" ds:itemID="{5C5AE9E2-A576-4AA5-AB2C-1D5069886AF5}"/>
</file>

<file path=docProps/app.xml><?xml version="1.0" encoding="utf-8"?>
<Properties xmlns="http://schemas.openxmlformats.org/officeDocument/2006/extended-properties" xmlns:vt="http://schemas.openxmlformats.org/officeDocument/2006/docPropsVTypes">
  <Template>Normal.dotm</Template>
  <TotalTime>1</TotalTime>
  <Pages>8</Pages>
  <Words>1541</Words>
  <Characters>8170</Characters>
  <Application>Microsoft Office Word</Application>
  <DocSecurity>4</DocSecurity>
  <Lines>68</Lines>
  <Paragraphs>19</Paragraphs>
  <ScaleCrop>false</ScaleCrop>
  <HeadingPairs>
    <vt:vector size="2" baseType="variant">
      <vt:variant>
        <vt:lpstr>Rubrik</vt:lpstr>
      </vt:variant>
      <vt:variant>
        <vt:i4>1</vt:i4>
      </vt:variant>
    </vt:vector>
  </HeadingPairs>
  <TitlesOfParts>
    <vt:vector size="1" baseType="lpstr">
      <vt:lpstr>Certifieringsstrategi - SMP</vt:lpstr>
    </vt:vector>
  </TitlesOfParts>
  <Company>ORGNAME</Company>
  <LinksUpToDate>false</LinksUpToDate>
  <CharactersWithSpaces>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Certifieringsstrategi - SMP</dc:title>
  <dc:creator>Adam Narel;Sven Hammarberg</dc:creator>
  <cp:lastModifiedBy>Narel, Adam adnar</cp:lastModifiedBy>
  <cp:revision>2</cp:revision>
  <cp:lastPrinted>2012-05-30T09:14:00Z</cp:lastPrinted>
  <dcterms:created xsi:type="dcterms:W3CDTF">2017-12-22T13:37:00Z</dcterms:created>
  <dcterms:modified xsi:type="dcterms:W3CDTF">2017-12-22T13:37:00Z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0x01010089EADDEB01B1B740BC6C4938A37ABA25</vt:lpwstr>
  </property>
</Properties>
</file>